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29" w:rsidRPr="003A7B24" w:rsidRDefault="00C33C27" w:rsidP="00C33C27">
      <w:pPr>
        <w:spacing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A7B24">
        <w:rPr>
          <w:rFonts w:ascii="Arial" w:hAnsi="Arial" w:cs="Arial"/>
          <w:noProof/>
          <w:color w:val="404040" w:themeColor="text1" w:themeTint="BF"/>
          <w:sz w:val="4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45AF49" wp14:editId="05625F16">
            <wp:simplePos x="0" y="0"/>
            <wp:positionH relativeFrom="column">
              <wp:posOffset>26035</wp:posOffset>
            </wp:positionH>
            <wp:positionV relativeFrom="paragraph">
              <wp:posOffset>1068070</wp:posOffset>
            </wp:positionV>
            <wp:extent cx="3829050" cy="3829050"/>
            <wp:effectExtent l="0" t="0" r="0" b="0"/>
            <wp:wrapNone/>
            <wp:docPr id="1" name="Рисунок 1" descr="C:\Users\d30oog04\Desktop\Прием заявл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30oog04\Desktop\Прием заявлен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129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>Прием заявлений во всех клиентских сл</w:t>
      </w:r>
      <w:r w:rsidR="009846CE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 xml:space="preserve">ужбах Отделения будет </w:t>
      </w:r>
      <w:proofErr w:type="gramStart"/>
      <w:r w:rsidR="009846CE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>осуществля</w:t>
      </w:r>
      <w:r w:rsidR="005B4129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>т</w:t>
      </w:r>
      <w:r w:rsidR="009846CE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>ь</w:t>
      </w:r>
      <w:r w:rsidR="005B4129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>ся</w:t>
      </w:r>
      <w:proofErr w:type="gramEnd"/>
      <w:r w:rsidR="005B4129"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 xml:space="preserve"> в том числе и в</w:t>
      </w:r>
      <w:r w:rsidRPr="003A7B24">
        <w:rPr>
          <w:rFonts w:ascii="Arial" w:hAnsi="Arial" w:cs="Arial"/>
          <w:b/>
          <w:color w:val="404040" w:themeColor="text1" w:themeTint="BF"/>
          <w:sz w:val="44"/>
          <w:szCs w:val="24"/>
        </w:rPr>
        <w:t xml:space="preserve"> выходные дни</w:t>
      </w:r>
    </w:p>
    <w:p w:rsidR="005B4129" w:rsidRPr="003A7B24" w:rsidRDefault="005B4129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B4129" w:rsidRPr="003A7B24" w:rsidRDefault="005B4129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5B4129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33C27" w:rsidRPr="003A7B24" w:rsidRDefault="00C33C27" w:rsidP="00C33C2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A7B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C33C27" w:rsidRPr="003A7B24" w:rsidRDefault="00C33C27" w:rsidP="00C33C2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A7B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18.12.2020 г.</w:t>
      </w:r>
    </w:p>
    <w:p w:rsidR="00C33C27" w:rsidRPr="003A7B24" w:rsidRDefault="00C33C27" w:rsidP="009B57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A7B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9B57E0" w:rsidRPr="003A7B24" w:rsidRDefault="009B57E0" w:rsidP="009B57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3A7B24" w:rsidRPr="003A7B24" w:rsidRDefault="003A7B24" w:rsidP="003A7B2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Подать заявление на выплату можно в личном кабинете на портале </w:t>
      </w:r>
      <w:proofErr w:type="spellStart"/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>Госуслуг</w:t>
      </w:r>
      <w:proofErr w:type="spellEnd"/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или в клиентских службах Пенсионного фонда. Заявления на выплату можно подать в любое управление Пенсионного фонда РФ.</w:t>
      </w:r>
    </w:p>
    <w:p w:rsidR="005B4129" w:rsidRDefault="003A7B24" w:rsidP="003A7B2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Также информируем о том, что целях оперативности реализации выплаты, в соответствии с указом, во всех клиентских службах ГУ-ОПФР по КБР прием </w:t>
      </w:r>
      <w:proofErr w:type="gramStart"/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>осуществляться</w:t>
      </w:r>
      <w:proofErr w:type="gramEnd"/>
      <w:r w:rsidRPr="003A7B2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 том числе и в выходные дни.</w:t>
      </w:r>
    </w:p>
    <w:p w:rsidR="00B8148C" w:rsidRPr="00B8148C" w:rsidRDefault="00B8148C" w:rsidP="00B814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 поручению Минтруда России клиентские службы Пенсионного фонда России будут вести прием в выходные дни 19 и 20 декабря, чтобы гражданам было удобнее подать заявления на единовременную выплату 5 тыс. рублей на детей до 7 лет включительно, введенную указом президента 17 декабря. Эт</w:t>
      </w:r>
      <w:bookmarkStart w:id="0" w:name="_GoBack"/>
      <w:bookmarkEnd w:id="0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о позволит семьям быстрее получить средства. Прием будет вестись только для заявлений по новой единовременной выплате. </w:t>
      </w:r>
    </w:p>
    <w:p w:rsidR="00B8148C" w:rsidRPr="00B8148C" w:rsidRDefault="00B8148C" w:rsidP="00B814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Напомним, абсолютному большинству семей 5 тыс. рублей будут выплачены </w:t>
      </w:r>
      <w:proofErr w:type="spellStart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проактивно</w:t>
      </w:r>
      <w:proofErr w:type="spellEnd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по принципу “социального казначейства”: за выплатой не надо никуда обращаться, поскольку </w:t>
      </w:r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 xml:space="preserve">Пенсионный фонд </w:t>
      </w:r>
      <w:proofErr w:type="spellStart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беззаявительно</w:t>
      </w:r>
      <w:proofErr w:type="spellEnd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оформит и перечислит средства на основе принятых весной и летом решений о выплатах на детей. Таким образом, родителям, усыновителям и опекунам, которые в этом году получили ежемесячную выплату на детей до 3 лет или единовременную выплату на детей от 3 до 16 лет, дополнительная выплата будет предоставлена в декабре автоматически, подавать новое заявление не нужно.</w:t>
      </w:r>
    </w:p>
    <w:p w:rsidR="00B8148C" w:rsidRPr="00B8148C" w:rsidRDefault="00B8148C" w:rsidP="00B814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Оно понадобится только в том случае, если ребенок появился в семье начиная с июля этого года либо родители не получали ни одну из выплат на детей, </w:t>
      </w:r>
      <w:proofErr w:type="spellStart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предоставлявшихся</w:t>
      </w:r>
      <w:proofErr w:type="spellEnd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Пенсионным фондом в 2020-м. Заявление также необходимо, если ранее представленный в ПФР банковский счет был закрыт. Заявление о единовременной выплате на детей до 7 лет включительно принимается только в клиентских службах Пенсионного фонда и на портале </w:t>
      </w:r>
      <w:proofErr w:type="spellStart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до 1 апреля 2021 года.</w:t>
      </w:r>
    </w:p>
    <w:p w:rsidR="00B8148C" w:rsidRPr="00B8148C" w:rsidRDefault="00B8148C" w:rsidP="00B814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814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Узнать адрес, контакты и время работы клиентских служб можно на сайте в разделе «Контакты региона».</w:t>
      </w:r>
    </w:p>
    <w:p w:rsidR="00B8148C" w:rsidRPr="003A7B24" w:rsidRDefault="00B8148C" w:rsidP="003A7B2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3A7B24" w:rsidRPr="003A7B24" w:rsidRDefault="003A7B24" w:rsidP="003A7B2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3A7B24" w:rsidRP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E</w:t>
      </w: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-</w:t>
      </w: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mail</w:t>
      </w:r>
      <w:r w:rsidRPr="003A7B2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: </w:t>
      </w:r>
      <w:hyperlink r:id="rId6" w:history="1"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_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po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_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kbr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@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mail</w:t>
        </w:r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.</w:t>
        </w:r>
        <w:proofErr w:type="spellStart"/>
        <w:r w:rsidRPr="003A7B24"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ru</w:t>
        </w:r>
        <w:proofErr w:type="spellEnd"/>
      </w:hyperlink>
    </w:p>
    <w:p w:rsidR="003A7B24" w:rsidRDefault="003A7B24" w:rsidP="003A7B24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://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www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.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instagram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.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com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/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opfr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_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po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_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kbr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/</w:t>
      </w:r>
    </w:p>
    <w:p w:rsidR="003A7B24" w:rsidRPr="003A7B24" w:rsidRDefault="003A7B24" w:rsidP="003A7B2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A7B24" w:rsidRPr="003A7B24" w:rsidSect="005B4129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AC"/>
    <w:rsid w:val="002A76AC"/>
    <w:rsid w:val="003A7B24"/>
    <w:rsid w:val="00540C53"/>
    <w:rsid w:val="005B4129"/>
    <w:rsid w:val="006E4411"/>
    <w:rsid w:val="00936DA6"/>
    <w:rsid w:val="009846CE"/>
    <w:rsid w:val="009B57E0"/>
    <w:rsid w:val="00B8148C"/>
    <w:rsid w:val="00C3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3C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3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00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8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65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Кештов Сараждин Жамалдинович</dc:creator>
  <cp:lastModifiedBy>Зарета Алоева</cp:lastModifiedBy>
  <cp:revision>7</cp:revision>
  <dcterms:created xsi:type="dcterms:W3CDTF">2020-12-18T08:51:00Z</dcterms:created>
  <dcterms:modified xsi:type="dcterms:W3CDTF">2020-12-18T14:06:00Z</dcterms:modified>
</cp:coreProperties>
</file>