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6F" w:rsidRDefault="00A4166F">
      <w:pPr>
        <w:pStyle w:val="Heading1"/>
        <w:spacing w:before="64"/>
      </w:pPr>
      <w:r>
        <w:pict>
          <v:rect id="_x0000_s1031" style="position:absolute;left:0;text-align:left;margin-left:33.3pt;margin-top:22.8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34B7E">
        <w:t>ПОЯСНИТЕЛЬНАЯ</w:t>
      </w:r>
      <w:r w:rsidR="00734B7E">
        <w:rPr>
          <w:spacing w:val="-13"/>
        </w:rPr>
        <w:t xml:space="preserve"> </w:t>
      </w:r>
      <w:r w:rsidR="00734B7E">
        <w:t>ЗАПИСКА</w:t>
      </w:r>
    </w:p>
    <w:p w:rsidR="00A4166F" w:rsidRDefault="00734B7E">
      <w:pPr>
        <w:pStyle w:val="a3"/>
        <w:spacing w:before="151" w:line="292" w:lineRule="auto"/>
        <w:ind w:right="315" w:firstLine="180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 воспитания.</w:t>
      </w:r>
      <w:proofErr w:type="gramEnd"/>
    </w:p>
    <w:p w:rsidR="00A4166F" w:rsidRDefault="00734B7E">
      <w:pPr>
        <w:pStyle w:val="Heading1"/>
        <w:spacing w:before="181"/>
        <w:ind w:left="2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A4166F" w:rsidRDefault="00734B7E">
      <w:pPr>
        <w:pStyle w:val="a3"/>
        <w:spacing w:before="156" w:line="292" w:lineRule="auto"/>
        <w:ind w:right="315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</w:t>
      </w:r>
      <w:r>
        <w:rPr>
          <w:spacing w:val="-2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образы,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характерны,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искусством.</w:t>
      </w:r>
    </w:p>
    <w:p w:rsidR="00A4166F" w:rsidRDefault="00734B7E">
      <w:pPr>
        <w:pStyle w:val="a3"/>
        <w:spacing w:line="292" w:lineRule="auto"/>
        <w:ind w:right="315" w:firstLine="180"/>
      </w:pPr>
      <w:r>
        <w:t>Музыка</w:t>
      </w:r>
      <w:r>
        <w:rPr>
          <w:spacing w:val="-3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невербальном уровне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 культур.</w:t>
      </w:r>
    </w:p>
    <w:p w:rsidR="00A4166F" w:rsidRDefault="00734B7E">
      <w:pPr>
        <w:pStyle w:val="a3"/>
        <w:spacing w:line="292" w:lineRule="auto"/>
        <w:ind w:right="315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</w:t>
      </w:r>
      <w:r>
        <w:rPr>
          <w:spacing w:val="-4"/>
        </w:rPr>
        <w:t xml:space="preserve"> </w:t>
      </w:r>
      <w:r>
        <w:t>рождённых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предыдущие</w:t>
      </w:r>
      <w:r>
        <w:rPr>
          <w:spacing w:val="-4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народной,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уровне.</w:t>
      </w:r>
    </w:p>
    <w:p w:rsidR="00A4166F" w:rsidRDefault="00734B7E">
      <w:pPr>
        <w:pStyle w:val="a3"/>
        <w:spacing w:line="292" w:lineRule="auto"/>
        <w:ind w:right="315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чуткость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-1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сравнении с</w:t>
      </w:r>
      <w:r>
        <w:rPr>
          <w:spacing w:val="-5"/>
        </w:rPr>
        <w:t xml:space="preserve"> </w:t>
      </w:r>
      <w:r>
        <w:t>прошлым.</w:t>
      </w:r>
    </w:p>
    <w:p w:rsidR="00A4166F" w:rsidRDefault="00734B7E">
      <w:pPr>
        <w:pStyle w:val="a3"/>
        <w:spacing w:line="292" w:lineRule="auto"/>
        <w:ind w:right="273" w:firstLine="180"/>
      </w:pPr>
      <w:r>
        <w:t>Музыка</w:t>
      </w:r>
      <w:r>
        <w:rPr>
          <w:spacing w:val="-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развитие 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самопринятию</w:t>
      </w:r>
      <w:proofErr w:type="spellEnd"/>
      <w:r>
        <w:rPr>
          <w:spacing w:val="-3"/>
        </w:rPr>
        <w:t xml:space="preserve"> </w:t>
      </w:r>
      <w:r>
        <w:t>личности.</w:t>
      </w:r>
      <w:r>
        <w:rPr>
          <w:spacing w:val="-3"/>
        </w:rPr>
        <w:t xml:space="preserve"> </w:t>
      </w:r>
      <w:r>
        <w:t>Таким</w:t>
      </w:r>
      <w:r>
        <w:rPr>
          <w:spacing w:val="-7"/>
        </w:rPr>
        <w:t xml:space="preserve"> </w:t>
      </w:r>
      <w:proofErr w:type="gramStart"/>
      <w:r>
        <w:t>образом</w:t>
      </w:r>
      <w:proofErr w:type="gramEnd"/>
      <w:r>
        <w:rPr>
          <w:spacing w:val="-57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всей системы ценностей.</w:t>
      </w:r>
    </w:p>
    <w:p w:rsidR="00A4166F" w:rsidRDefault="00734B7E">
      <w:pPr>
        <w:pStyle w:val="a3"/>
        <w:spacing w:before="75"/>
        <w:ind w:left="404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учителю:</w:t>
      </w:r>
    </w:p>
    <w:p w:rsidR="00A4166F" w:rsidRDefault="00734B7E">
      <w:pPr>
        <w:pStyle w:val="a4"/>
        <w:numPr>
          <w:ilvl w:val="0"/>
          <w:numId w:val="5"/>
        </w:numPr>
        <w:tabs>
          <w:tab w:val="left" w:pos="1008"/>
        </w:tabs>
        <w:spacing w:before="168" w:line="292" w:lineRule="auto"/>
        <w:ind w:right="1016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A4166F" w:rsidRPr="00734B7E" w:rsidRDefault="00734B7E" w:rsidP="00734B7E">
      <w:pPr>
        <w:pStyle w:val="a4"/>
        <w:numPr>
          <w:ilvl w:val="0"/>
          <w:numId w:val="5"/>
        </w:numPr>
        <w:tabs>
          <w:tab w:val="left" w:pos="1008"/>
        </w:tabs>
        <w:spacing w:before="117" w:line="292" w:lineRule="auto"/>
        <w:ind w:right="767" w:firstLine="0"/>
        <w:rPr>
          <w:sz w:val="24"/>
        </w:rPr>
        <w:sectPr w:rsidR="00A4166F" w:rsidRPr="00734B7E">
          <w:pgSz w:w="11900" w:h="16850"/>
          <w:pgMar w:top="520" w:right="440" w:bottom="280" w:left="440" w:header="720" w:footer="720" w:gutter="0"/>
          <w:cols w:space="720"/>
        </w:sectPr>
      </w:pPr>
      <w:proofErr w:type="gramStart"/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(утв. приказом</w:t>
      </w:r>
      <w:proofErr w:type="gramEnd"/>
    </w:p>
    <w:p w:rsidR="00A4166F" w:rsidRDefault="00734B7E" w:rsidP="00734B7E">
      <w:pPr>
        <w:pStyle w:val="a3"/>
        <w:spacing w:before="66" w:line="292" w:lineRule="auto"/>
        <w:ind w:left="0" w:right="281"/>
      </w:pPr>
      <w:proofErr w:type="gramStart"/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</w:t>
      </w:r>
      <w:proofErr w:type="gramEnd"/>
      <w:r>
        <w:t xml:space="preserve"> </w:t>
      </w:r>
      <w:proofErr w:type="gramStart"/>
      <w:r>
        <w:t>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proofErr w:type="gramStart"/>
      <w:r>
        <w:t>Примерной программой воспитания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по общему</w:t>
      </w:r>
      <w:r>
        <w:rPr>
          <w:spacing w:val="-2"/>
        </w:rPr>
        <w:t xml:space="preserve"> </w:t>
      </w:r>
      <w:r>
        <w:t>образованию,</w:t>
      </w:r>
      <w:proofErr w:type="gramEnd"/>
      <w:r>
        <w:rPr>
          <w:spacing w:val="-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3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№2/20);</w:t>
      </w:r>
    </w:p>
    <w:p w:rsidR="00A4166F" w:rsidRDefault="00734B7E">
      <w:pPr>
        <w:pStyle w:val="a4"/>
        <w:numPr>
          <w:ilvl w:val="0"/>
          <w:numId w:val="5"/>
        </w:numPr>
        <w:tabs>
          <w:tab w:val="left" w:pos="1008"/>
        </w:tabs>
        <w:spacing w:before="109" w:line="292" w:lineRule="auto"/>
        <w:ind w:right="333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A4166F" w:rsidRDefault="00A4166F">
      <w:pPr>
        <w:pStyle w:val="a3"/>
        <w:spacing w:before="3"/>
        <w:ind w:left="0"/>
        <w:rPr>
          <w:sz w:val="21"/>
        </w:rPr>
      </w:pPr>
    </w:p>
    <w:p w:rsidR="00A4166F" w:rsidRDefault="00734B7E">
      <w:pPr>
        <w:pStyle w:val="Heading1"/>
        <w:ind w:left="22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A4166F" w:rsidRDefault="00734B7E">
      <w:pPr>
        <w:pStyle w:val="a3"/>
        <w:spacing w:before="156" w:line="292" w:lineRule="auto"/>
        <w:ind w:right="315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A4166F" w:rsidRDefault="00734B7E">
      <w:pPr>
        <w:pStyle w:val="a3"/>
        <w:spacing w:line="292" w:lineRule="auto"/>
        <w:ind w:right="315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специфического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художественно-творческого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:rsidR="00A4166F" w:rsidRDefault="00734B7E">
      <w:pPr>
        <w:pStyle w:val="a3"/>
        <w:spacing w:line="290" w:lineRule="auto"/>
        <w:ind w:right="315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A4166F" w:rsidRDefault="00734B7E">
      <w:pPr>
        <w:pStyle w:val="a4"/>
        <w:numPr>
          <w:ilvl w:val="0"/>
          <w:numId w:val="4"/>
        </w:numPr>
        <w:tabs>
          <w:tab w:val="left" w:pos="667"/>
        </w:tabs>
        <w:spacing w:line="292" w:lineRule="auto"/>
        <w:ind w:right="46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сферы;</w:t>
      </w:r>
    </w:p>
    <w:p w:rsidR="00A4166F" w:rsidRDefault="00734B7E">
      <w:pPr>
        <w:pStyle w:val="a4"/>
        <w:numPr>
          <w:ilvl w:val="0"/>
          <w:numId w:val="4"/>
        </w:numPr>
        <w:tabs>
          <w:tab w:val="left" w:pos="667"/>
        </w:tabs>
        <w:spacing w:line="292" w:lineRule="auto"/>
        <w:ind w:right="31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A4166F" w:rsidRDefault="00734B7E">
      <w:pPr>
        <w:pStyle w:val="a4"/>
        <w:numPr>
          <w:ilvl w:val="0"/>
          <w:numId w:val="4"/>
        </w:numPr>
        <w:tabs>
          <w:tab w:val="left" w:pos="667"/>
        </w:tabs>
        <w:spacing w:line="292" w:lineRule="auto"/>
        <w:ind w:right="169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4166F" w:rsidRDefault="00734B7E">
      <w:pPr>
        <w:pStyle w:val="a3"/>
        <w:spacing w:line="270" w:lineRule="exact"/>
        <w:ind w:left="404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являются:</w:t>
      </w:r>
    </w:p>
    <w:p w:rsidR="00A4166F" w:rsidRDefault="00734B7E">
      <w:pPr>
        <w:pStyle w:val="a4"/>
        <w:numPr>
          <w:ilvl w:val="0"/>
          <w:numId w:val="3"/>
        </w:numPr>
        <w:tabs>
          <w:tab w:val="left" w:pos="768"/>
        </w:tabs>
        <w:spacing w:before="45" w:line="292" w:lineRule="auto"/>
        <w:ind w:right="635" w:firstLine="180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эмоционально-эстетического переживания.</w:t>
      </w:r>
    </w:p>
    <w:p w:rsidR="00A4166F" w:rsidRDefault="00734B7E">
      <w:pPr>
        <w:pStyle w:val="a4"/>
        <w:numPr>
          <w:ilvl w:val="0"/>
          <w:numId w:val="3"/>
        </w:numPr>
        <w:tabs>
          <w:tab w:val="left" w:pos="768"/>
        </w:tabs>
        <w:spacing w:line="292" w:lineRule="auto"/>
        <w:ind w:right="611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4166F" w:rsidRDefault="00734B7E">
      <w:pPr>
        <w:pStyle w:val="a4"/>
        <w:numPr>
          <w:ilvl w:val="0"/>
          <w:numId w:val="3"/>
        </w:numPr>
        <w:tabs>
          <w:tab w:val="left" w:pos="768"/>
        </w:tabs>
        <w:spacing w:line="290" w:lineRule="auto"/>
        <w:ind w:right="34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A4166F" w:rsidRDefault="00734B7E">
      <w:pPr>
        <w:pStyle w:val="a4"/>
        <w:numPr>
          <w:ilvl w:val="0"/>
          <w:numId w:val="3"/>
        </w:numPr>
        <w:tabs>
          <w:tab w:val="left" w:pos="768"/>
        </w:tabs>
        <w:spacing w:before="1" w:line="292" w:lineRule="auto"/>
        <w:ind w:right="651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стилей.</w:t>
      </w:r>
    </w:p>
    <w:p w:rsidR="00A4166F" w:rsidRDefault="00734B7E">
      <w:pPr>
        <w:pStyle w:val="a4"/>
        <w:numPr>
          <w:ilvl w:val="0"/>
          <w:numId w:val="3"/>
        </w:numPr>
        <w:tabs>
          <w:tab w:val="left" w:pos="768"/>
        </w:tabs>
        <w:spacing w:line="292" w:lineRule="auto"/>
        <w:ind w:right="48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навыках,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A4166F" w:rsidRDefault="00734B7E">
      <w:pPr>
        <w:pStyle w:val="a3"/>
        <w:spacing w:line="270" w:lineRule="exact"/>
        <w:ind w:left="404"/>
      </w:pPr>
      <w:r>
        <w:t>а)</w:t>
      </w:r>
      <w:r>
        <w:rPr>
          <w:spacing w:val="-9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r>
        <w:t>(расширение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вдумчивого,</w:t>
      </w:r>
      <w:r>
        <w:rPr>
          <w:spacing w:val="-5"/>
        </w:rPr>
        <w:t xml:space="preserve"> </w:t>
      </w:r>
      <w:r>
        <w:t>осмысленного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музыки;</w:t>
      </w:r>
    </w:p>
    <w:p w:rsidR="00A4166F" w:rsidRDefault="00A4166F">
      <w:pPr>
        <w:spacing w:line="270" w:lineRule="exact"/>
        <w:sectPr w:rsidR="00A4166F">
          <w:pgSz w:w="11900" w:h="16850"/>
          <w:pgMar w:top="520" w:right="440" w:bottom="280" w:left="440" w:header="720" w:footer="720" w:gutter="0"/>
          <w:cols w:space="720"/>
        </w:sectPr>
      </w:pPr>
    </w:p>
    <w:p w:rsidR="00A4166F" w:rsidRDefault="00734B7E">
      <w:pPr>
        <w:pStyle w:val="a3"/>
        <w:spacing w:before="61" w:line="290" w:lineRule="auto"/>
        <w:ind w:right="964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A4166F" w:rsidRDefault="00734B7E">
      <w:pPr>
        <w:pStyle w:val="a3"/>
        <w:spacing w:before="2" w:line="292" w:lineRule="auto"/>
        <w:ind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инструментах);</w:t>
      </w:r>
    </w:p>
    <w:p w:rsidR="00A4166F" w:rsidRDefault="00734B7E">
      <w:pPr>
        <w:pStyle w:val="a3"/>
        <w:spacing w:line="292" w:lineRule="auto"/>
        <w:ind w:firstLine="179"/>
      </w:pPr>
      <w:r>
        <w:t>в)</w:t>
      </w:r>
      <w:r>
        <w:rPr>
          <w:spacing w:val="-7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5"/>
        </w:rPr>
        <w:t xml:space="preserve"> </w:t>
      </w:r>
      <w:r>
        <w:t>импровизации,</w:t>
      </w:r>
      <w:r>
        <w:rPr>
          <w:spacing w:val="-4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аранжировки,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продуктов);</w:t>
      </w:r>
    </w:p>
    <w:p w:rsidR="00A4166F" w:rsidRDefault="00734B7E">
      <w:pPr>
        <w:pStyle w:val="a3"/>
        <w:spacing w:line="292" w:lineRule="auto"/>
        <w:ind w:firstLine="180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3"/>
        </w:rPr>
        <w:t xml:space="preserve"> </w:t>
      </w:r>
      <w:r>
        <w:t>инсценировка,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A4166F" w:rsidRDefault="00734B7E">
      <w:pPr>
        <w:pStyle w:val="a3"/>
        <w:spacing w:line="292" w:lineRule="auto"/>
        <w:ind w:right="315" w:firstLine="180"/>
      </w:pPr>
      <w:proofErr w:type="spellStart"/>
      <w:r>
        <w:t>д</w:t>
      </w:r>
      <w:proofErr w:type="spellEnd"/>
      <w:r>
        <w:t>)</w:t>
      </w:r>
      <w:r>
        <w:rPr>
          <w:spacing w:val="-12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проекты,</w:t>
      </w:r>
      <w:r>
        <w:rPr>
          <w:spacing w:val="-11"/>
        </w:rPr>
        <w:t xml:space="preserve"> </w:t>
      </w:r>
      <w:r>
        <w:t>музыкально-театральная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10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A4166F" w:rsidRDefault="00734B7E">
      <w:pPr>
        <w:pStyle w:val="a3"/>
        <w:spacing w:line="270" w:lineRule="exact"/>
        <w:ind w:left="404"/>
      </w:pPr>
      <w:r>
        <w:t>е)</w:t>
      </w:r>
      <w:r>
        <w:rPr>
          <w:spacing w:val="-11"/>
        </w:rPr>
        <w:t xml:space="preserve"> </w:t>
      </w:r>
      <w:r>
        <w:t>исследовательская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искусства.</w:t>
      </w:r>
    </w:p>
    <w:p w:rsidR="00A4166F" w:rsidRDefault="00734B7E">
      <w:pPr>
        <w:pStyle w:val="a4"/>
        <w:numPr>
          <w:ilvl w:val="0"/>
          <w:numId w:val="3"/>
        </w:numPr>
        <w:tabs>
          <w:tab w:val="left" w:pos="768"/>
        </w:tabs>
        <w:spacing w:before="51" w:line="292" w:lineRule="auto"/>
        <w:ind w:right="262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</w:p>
    <w:p w:rsidR="00A4166F" w:rsidRDefault="00734B7E">
      <w:pPr>
        <w:pStyle w:val="a3"/>
        <w:spacing w:line="292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модульного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 содержания.</w:t>
      </w:r>
    </w:p>
    <w:p w:rsidR="00A4166F" w:rsidRDefault="00734B7E">
      <w:pPr>
        <w:pStyle w:val="a3"/>
        <w:spacing w:line="292" w:lineRule="auto"/>
        <w:ind w:right="315" w:firstLine="180"/>
      </w:pPr>
      <w:r>
        <w:t>Содержание</w:t>
      </w:r>
      <w:r>
        <w:rPr>
          <w:spacing w:val="-5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структурно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девятью</w:t>
      </w:r>
      <w:r>
        <w:rPr>
          <w:spacing w:val="-4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 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школьного обучения:</w:t>
      </w:r>
    </w:p>
    <w:p w:rsidR="00A4166F" w:rsidRDefault="00734B7E">
      <w:pPr>
        <w:pStyle w:val="a3"/>
        <w:spacing w:line="266" w:lineRule="exact"/>
        <w:ind w:left="464"/>
      </w:pPr>
      <w:r>
        <w:t>Раздел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</w:p>
    <w:p w:rsidR="00A4166F" w:rsidRDefault="00734B7E">
      <w:pPr>
        <w:pStyle w:val="a3"/>
        <w:ind w:left="404"/>
      </w:pPr>
      <w:r>
        <w:t>Раздел</w:t>
      </w:r>
      <w:r>
        <w:rPr>
          <w:spacing w:val="5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искусство»</w:t>
      </w:r>
    </w:p>
    <w:p w:rsidR="00A4166F" w:rsidRDefault="00A4166F">
      <w:pPr>
        <w:pStyle w:val="a3"/>
        <w:spacing w:before="6"/>
        <w:ind w:left="0"/>
        <w:rPr>
          <w:sz w:val="21"/>
        </w:rPr>
      </w:pPr>
    </w:p>
    <w:p w:rsidR="00A4166F" w:rsidRDefault="00734B7E">
      <w:pPr>
        <w:pStyle w:val="Heading1"/>
        <w:ind w:left="224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A4166F" w:rsidRDefault="00734B7E">
      <w:pPr>
        <w:pStyle w:val="a3"/>
        <w:spacing w:before="156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5 по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</w:t>
      </w:r>
      <w:proofErr w:type="gramStart"/>
      <w:r>
        <w:t>сс</w:t>
      </w:r>
      <w:r>
        <w:rPr>
          <w:spacing w:val="-4"/>
        </w:rPr>
        <w:t xml:space="preserve"> </w:t>
      </w:r>
      <w:r>
        <w:t>вкл</w:t>
      </w:r>
      <w:proofErr w:type="gramEnd"/>
      <w:r>
        <w:t>ючительно.</w:t>
      </w:r>
    </w:p>
    <w:p w:rsidR="00A4166F" w:rsidRDefault="00734B7E">
      <w:pPr>
        <w:pStyle w:val="a3"/>
        <w:spacing w:line="292" w:lineRule="auto"/>
        <w:ind w:right="480" w:firstLine="180"/>
      </w:pPr>
      <w:proofErr w:type="gramStart"/>
      <w:r>
        <w:t xml:space="preserve">Изучение предмета «Музыка» предполагает активную </w:t>
      </w:r>
      <w:proofErr w:type="spellStart"/>
      <w:r>
        <w:t>социокультурную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дисциплинами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как «Изобразительное</w:t>
      </w:r>
      <w:r>
        <w:rPr>
          <w:spacing w:val="-57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A4166F" w:rsidRDefault="00A4166F">
      <w:pPr>
        <w:spacing w:line="292" w:lineRule="auto"/>
        <w:sectPr w:rsidR="00A4166F">
          <w:pgSz w:w="11900" w:h="16850"/>
          <w:pgMar w:top="880" w:right="440" w:bottom="280" w:left="440" w:header="720" w:footer="720" w:gutter="0"/>
          <w:cols w:space="720"/>
        </w:sectPr>
      </w:pPr>
    </w:p>
    <w:p w:rsidR="00A4166F" w:rsidRDefault="00A4166F">
      <w:pPr>
        <w:pStyle w:val="Heading1"/>
        <w:spacing w:before="62"/>
        <w:ind w:left="224"/>
      </w:pPr>
      <w:r>
        <w:lastRenderedPageBreak/>
        <w:pict>
          <v:rect id="_x0000_s1030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34B7E">
        <w:t>СОДЕРЖАНИЕ</w:t>
      </w:r>
      <w:r w:rsidR="00734B7E">
        <w:rPr>
          <w:spacing w:val="-10"/>
        </w:rPr>
        <w:t xml:space="preserve"> </w:t>
      </w:r>
      <w:r w:rsidR="00734B7E">
        <w:t>УЧЕБНОГО</w:t>
      </w:r>
      <w:r w:rsidR="00734B7E">
        <w:rPr>
          <w:spacing w:val="-10"/>
        </w:rPr>
        <w:t xml:space="preserve"> </w:t>
      </w:r>
      <w:r w:rsidR="00734B7E">
        <w:t>ПРЕДМЕТА</w:t>
      </w:r>
    </w:p>
    <w:p w:rsidR="00A4166F" w:rsidRDefault="00A4166F">
      <w:pPr>
        <w:pStyle w:val="a3"/>
        <w:ind w:left="0"/>
        <w:rPr>
          <w:b/>
          <w:sz w:val="26"/>
        </w:rPr>
      </w:pPr>
    </w:p>
    <w:p w:rsidR="00A4166F" w:rsidRDefault="00A4166F">
      <w:pPr>
        <w:pStyle w:val="a3"/>
        <w:spacing w:before="7"/>
        <w:ind w:left="0"/>
        <w:rPr>
          <w:b/>
        </w:rPr>
      </w:pPr>
    </w:p>
    <w:p w:rsidR="00A4166F" w:rsidRDefault="00734B7E">
      <w:pPr>
        <w:ind w:left="119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роднит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музыку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литературой</w:t>
      </w:r>
    </w:p>
    <w:p w:rsidR="00A4166F" w:rsidRDefault="00734B7E">
      <w:pPr>
        <w:pStyle w:val="a3"/>
        <w:ind w:left="119" w:right="733"/>
      </w:pPr>
      <w:r>
        <w:t>Интонационно - образная, жанровая и стилевая основы музыкального искусства как ее важнейшие</w:t>
      </w:r>
      <w:r>
        <w:rPr>
          <w:spacing w:val="-58"/>
        </w:rPr>
        <w:t xml:space="preserve"> </w:t>
      </w:r>
      <w:r>
        <w:t>закономерности, открывающие путь для его познания, установления связи с жизнью и с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искусства.</w:t>
      </w:r>
    </w:p>
    <w:p w:rsidR="00A4166F" w:rsidRDefault="00734B7E">
      <w:pPr>
        <w:pStyle w:val="a3"/>
        <w:ind w:left="119" w:right="315"/>
      </w:pPr>
      <w:r>
        <w:t>Выявление</w:t>
      </w:r>
      <w:r>
        <w:rPr>
          <w:spacing w:val="1"/>
        </w:rPr>
        <w:t xml:space="preserve"> </w:t>
      </w:r>
      <w:r>
        <w:t>многосторонних</w:t>
      </w:r>
      <w:r>
        <w:rPr>
          <w:spacing w:val="1"/>
        </w:rPr>
        <w:t xml:space="preserve"> </w:t>
      </w:r>
      <w:r>
        <w:t>связей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литературы. Что</w:t>
      </w:r>
      <w:r>
        <w:rPr>
          <w:spacing w:val="60"/>
        </w:rPr>
        <w:t xml:space="preserve"> </w:t>
      </w:r>
      <w:r>
        <w:t>стало</w:t>
      </w:r>
      <w:r>
        <w:rPr>
          <w:spacing w:val="60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музыкой, если</w:t>
      </w:r>
      <w:r>
        <w:rPr>
          <w:spacing w:val="60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литературы?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стало 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 музыки? Поэма,</w:t>
      </w:r>
      <w:r>
        <w:rPr>
          <w:spacing w:val="60"/>
        </w:rPr>
        <w:t xml:space="preserve"> </w:t>
      </w:r>
      <w:r>
        <w:t>былина,</w:t>
      </w:r>
      <w:r>
        <w:rPr>
          <w:spacing w:val="60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Песня,</w:t>
      </w:r>
      <w:r>
        <w:rPr>
          <w:spacing w:val="60"/>
        </w:rPr>
        <w:t xml:space="preserve"> </w:t>
      </w:r>
      <w:r>
        <w:t>романс.</w:t>
      </w:r>
      <w:r>
        <w:rPr>
          <w:spacing w:val="12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в семье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proofErr w:type="spellStart"/>
      <w:r>
        <w:t>еевлияние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искусства.</w:t>
      </w:r>
      <w:r>
        <w:rPr>
          <w:spacing w:val="63"/>
        </w:rPr>
        <w:t xml:space="preserve"> </w:t>
      </w:r>
      <w:r>
        <w:t>Значение</w:t>
      </w:r>
      <w:r>
        <w:rPr>
          <w:spacing w:val="59"/>
        </w:rPr>
        <w:t xml:space="preserve"> </w:t>
      </w:r>
      <w:r>
        <w:t>слов  в</w:t>
      </w:r>
      <w:r>
        <w:rPr>
          <w:spacing w:val="1"/>
        </w:rPr>
        <w:t xml:space="preserve"> </w:t>
      </w:r>
      <w:r>
        <w:t>песне.</w:t>
      </w:r>
      <w:r>
        <w:rPr>
          <w:spacing w:val="1"/>
        </w:rPr>
        <w:t xml:space="preserve"> </w:t>
      </w:r>
      <w:r>
        <w:t>Вокализ.</w:t>
      </w:r>
      <w:r>
        <w:rPr>
          <w:spacing w:val="1"/>
        </w:rPr>
        <w:t xml:space="preserve"> </w:t>
      </w:r>
      <w:proofErr w:type="spellStart"/>
      <w:r>
        <w:t>Сходствовыразительных</w:t>
      </w:r>
      <w:proofErr w:type="spellEnd"/>
      <w:r>
        <w:rPr>
          <w:spacing w:val="1"/>
        </w:rPr>
        <w:t xml:space="preserve"> </w:t>
      </w:r>
      <w:proofErr w:type="spellStart"/>
      <w:r>
        <w:t>средствживописи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музыки: плавные</w:t>
      </w:r>
      <w:r>
        <w:rPr>
          <w:spacing w:val="1"/>
        </w:rPr>
        <w:t xml:space="preserve"> </w:t>
      </w:r>
      <w:r>
        <w:t>изгибы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proofErr w:type="spellStart"/>
      <w:r>
        <w:t>рисунка</w:t>
      </w:r>
      <w:proofErr w:type="gramStart"/>
      <w:r>
        <w:t>,п</w:t>
      </w:r>
      <w:proofErr w:type="gramEnd"/>
      <w:r>
        <w:t>ерекличка</w:t>
      </w:r>
      <w:proofErr w:type="spellEnd"/>
      <w:r>
        <w:rPr>
          <w:spacing w:val="1"/>
        </w:rPr>
        <w:t xml:space="preserve"> </w:t>
      </w:r>
      <w:r>
        <w:t>светотени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 Интонационно-образная,</w:t>
      </w:r>
      <w:r>
        <w:rPr>
          <w:spacing w:val="1"/>
        </w:rPr>
        <w:t xml:space="preserve"> </w:t>
      </w:r>
      <w:r>
        <w:t>жанровая, стилевая основы музыки   в</w:t>
      </w:r>
      <w:r>
        <w:rPr>
          <w:spacing w:val="60"/>
        </w:rPr>
        <w:t xml:space="preserve"> </w:t>
      </w:r>
      <w:r>
        <w:t>картинах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мелодиях,</w:t>
      </w:r>
      <w:r>
        <w:rPr>
          <w:spacing w:val="60"/>
        </w:rPr>
        <w:t xml:space="preserve"> </w:t>
      </w:r>
      <w:proofErr w:type="spellStart"/>
      <w:r>
        <w:t>музыкальногоискусства</w:t>
      </w:r>
      <w:proofErr w:type="spellEnd"/>
      <w:r>
        <w:t xml:space="preserve"> как ее</w:t>
      </w:r>
      <w:r>
        <w:rPr>
          <w:spacing w:val="1"/>
        </w:rPr>
        <w:t xml:space="preserve"> </w:t>
      </w:r>
      <w:r>
        <w:t xml:space="preserve">важнейшие закономерности, открывающие путь для его </w:t>
      </w:r>
      <w:proofErr w:type="spellStart"/>
      <w:r>
        <w:t>познания</w:t>
      </w:r>
      <w:proofErr w:type="gramStart"/>
      <w:r>
        <w:t>,у</w:t>
      </w:r>
      <w:proofErr w:type="gramEnd"/>
      <w:r>
        <w:t>становления</w:t>
      </w:r>
      <w:proofErr w:type="spellEnd"/>
      <w:r>
        <w:t xml:space="preserve"> связи</w:t>
      </w:r>
      <w:r>
        <w:rPr>
          <w:spacing w:val="1"/>
        </w:rPr>
        <w:t xml:space="preserve"> </w:t>
      </w:r>
      <w:r>
        <w:t>с жизнью и 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искусствами.</w:t>
      </w:r>
      <w:r>
        <w:rPr>
          <w:spacing w:val="1"/>
        </w:rPr>
        <w:t xml:space="preserve"> </w:t>
      </w:r>
      <w:r>
        <w:t>Интонация как</w:t>
      </w:r>
      <w:r>
        <w:rPr>
          <w:spacing w:val="-3"/>
        </w:rPr>
        <w:t xml:space="preserve"> </w:t>
      </w:r>
      <w:r>
        <w:t>носитель смысла</w:t>
      </w:r>
      <w:r>
        <w:rPr>
          <w:spacing w:val="-1"/>
        </w:rPr>
        <w:t xml:space="preserve"> </w:t>
      </w:r>
      <w:r>
        <w:t>в музыке.</w:t>
      </w:r>
    </w:p>
    <w:p w:rsidR="00A4166F" w:rsidRDefault="00734B7E">
      <w:pPr>
        <w:pStyle w:val="Heading1"/>
        <w:rPr>
          <w:b w:val="0"/>
        </w:rPr>
      </w:pPr>
      <w:r>
        <w:t>Вокальная</w:t>
      </w:r>
      <w:r>
        <w:rPr>
          <w:spacing w:val="55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Россия,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красивей</w:t>
      </w:r>
      <w:r>
        <w:rPr>
          <w:b w:val="0"/>
        </w:rPr>
        <w:t>…</w:t>
      </w:r>
    </w:p>
    <w:p w:rsidR="00A4166F" w:rsidRDefault="00734B7E">
      <w:pPr>
        <w:pStyle w:val="a3"/>
        <w:spacing w:before="1"/>
        <w:ind w:left="119"/>
      </w:pPr>
      <w:r>
        <w:t>Взаимосвязь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интонационной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различий.</w:t>
      </w:r>
      <w:r>
        <w:rPr>
          <w:spacing w:val="-2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(</w:t>
      </w:r>
      <w:proofErr w:type="gramStart"/>
      <w:r>
        <w:t>лирические</w:t>
      </w:r>
      <w:proofErr w:type="gramEnd"/>
      <w:r>
        <w:t>). Народные</w:t>
      </w:r>
      <w:r>
        <w:rPr>
          <w:spacing w:val="-3"/>
        </w:rPr>
        <w:t xml:space="preserve"> </w:t>
      </w:r>
      <w:r>
        <w:t>истоки русской профессиональной</w:t>
      </w:r>
      <w:r>
        <w:rPr>
          <w:spacing w:val="-1"/>
        </w:rPr>
        <w:t xml:space="preserve"> </w:t>
      </w:r>
      <w:r>
        <w:t>музыки.</w:t>
      </w:r>
    </w:p>
    <w:p w:rsidR="00A4166F" w:rsidRDefault="00734B7E">
      <w:pPr>
        <w:pStyle w:val="a3"/>
        <w:ind w:left="119" w:right="142"/>
      </w:pPr>
      <w:r>
        <w:t>Образ</w:t>
      </w:r>
      <w:r>
        <w:rPr>
          <w:spacing w:val="1"/>
        </w:rPr>
        <w:t xml:space="preserve"> </w:t>
      </w:r>
      <w:r>
        <w:t>Отчизны,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родной</w:t>
      </w:r>
      <w:r>
        <w:rPr>
          <w:spacing w:val="60"/>
        </w:rPr>
        <w:t xml:space="preserve"> </w:t>
      </w:r>
      <w:r>
        <w:t>земле,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народа. Представление о</w:t>
      </w:r>
      <w:r>
        <w:rPr>
          <w:spacing w:val="1"/>
        </w:rPr>
        <w:t xml:space="preserve"> </w:t>
      </w:r>
      <w:r>
        <w:t>песне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вершине</w:t>
      </w:r>
      <w:r>
        <w:rPr>
          <w:spacing w:val="-4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 интонационной</w:t>
      </w:r>
      <w:r>
        <w:rPr>
          <w:spacing w:val="-3"/>
        </w:rPr>
        <w:t xml:space="preserve"> </w:t>
      </w:r>
      <w:r>
        <w:t>общности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различий.</w:t>
      </w:r>
      <w:r>
        <w:rPr>
          <w:spacing w:val="-2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вокальной</w:t>
      </w:r>
      <w:r>
        <w:rPr>
          <w:spacing w:val="59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спутник</w:t>
      </w:r>
      <w:r>
        <w:rPr>
          <w:spacing w:val="-3"/>
        </w:rPr>
        <w:t xml:space="preserve"> </w:t>
      </w:r>
      <w:r>
        <w:t>человека.</w:t>
      </w:r>
    </w:p>
    <w:p w:rsidR="00A4166F" w:rsidRDefault="00734B7E">
      <w:pPr>
        <w:ind w:left="119"/>
        <w:rPr>
          <w:sz w:val="24"/>
        </w:rPr>
      </w:pPr>
      <w:r>
        <w:rPr>
          <w:b/>
          <w:sz w:val="24"/>
        </w:rPr>
        <w:t>Вокальная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хлебах.</w:t>
      </w:r>
    </w:p>
    <w:p w:rsidR="00A4166F" w:rsidRDefault="00734B7E">
      <w:pPr>
        <w:pStyle w:val="a3"/>
        <w:ind w:left="119" w:right="281"/>
      </w:pPr>
      <w:r>
        <w:t>Народное музыкальное творчество. Сущность и особенности устного народного музыкального</w:t>
      </w:r>
      <w:r>
        <w:rPr>
          <w:spacing w:val="1"/>
        </w:rPr>
        <w:t xml:space="preserve"> </w:t>
      </w:r>
      <w:r>
        <w:t>творчества как части общей культуры народа, как способа самовыражения человека.</w:t>
      </w:r>
      <w:r>
        <w:rPr>
          <w:spacing w:val="1"/>
        </w:rPr>
        <w:t xml:space="preserve"> </w:t>
      </w:r>
      <w:r>
        <w:t>Основные жанры</w:t>
      </w:r>
      <w:r>
        <w:rPr>
          <w:spacing w:val="-57"/>
        </w:rPr>
        <w:t xml:space="preserve"> </w:t>
      </w:r>
      <w:r>
        <w:t>русской народной музыки (наиболее распространенные разновидности обрядовых песен, трудовые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былины, лирические</w:t>
      </w:r>
      <w:r>
        <w:rPr>
          <w:spacing w:val="-1"/>
        </w:rPr>
        <w:t xml:space="preserve"> </w:t>
      </w:r>
      <w:r>
        <w:t>песни, частушки).</w:t>
      </w:r>
    </w:p>
    <w:p w:rsidR="00A4166F" w:rsidRDefault="00734B7E">
      <w:pPr>
        <w:pStyle w:val="a3"/>
        <w:ind w:left="119" w:right="17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песни:</w:t>
      </w:r>
      <w:r>
        <w:rPr>
          <w:spacing w:val="1"/>
        </w:rPr>
        <w:t xml:space="preserve"> </w:t>
      </w:r>
      <w:r>
        <w:t>формирование необходимых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навыков. Особенности песенных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Календарные песни. Разнохарактерные</w:t>
      </w:r>
      <w:r>
        <w:rPr>
          <w:spacing w:val="1"/>
        </w:rPr>
        <w:t xml:space="preserve"> </w:t>
      </w:r>
      <w:r>
        <w:t>песенные Жанры: трудовые, обрядовые, величальные, торжественные, хвалебные,</w:t>
      </w:r>
      <w:r>
        <w:rPr>
          <w:spacing w:val="1"/>
        </w:rPr>
        <w:t xml:space="preserve"> </w:t>
      </w:r>
      <w:r>
        <w:t>шуточные,</w:t>
      </w:r>
      <w:r>
        <w:rPr>
          <w:spacing w:val="1"/>
        </w:rPr>
        <w:t xml:space="preserve"> </w:t>
      </w:r>
      <w:r>
        <w:t>сатирические,</w:t>
      </w:r>
      <w:r>
        <w:rPr>
          <w:spacing w:val="60"/>
        </w:rPr>
        <w:t xml:space="preserve"> </w:t>
      </w:r>
      <w:r>
        <w:t>игровые,</w:t>
      </w:r>
      <w:r>
        <w:rPr>
          <w:spacing w:val="60"/>
        </w:rPr>
        <w:t xml:space="preserve"> </w:t>
      </w:r>
      <w:proofErr w:type="spellStart"/>
      <w:r>
        <w:t>хороводные</w:t>
      </w:r>
      <w:proofErr w:type="gramStart"/>
      <w:r>
        <w:t>,л</w:t>
      </w:r>
      <w:proofErr w:type="gramEnd"/>
      <w:r>
        <w:t>ирические</w:t>
      </w:r>
      <w:proofErr w:type="spellEnd"/>
      <w:r>
        <w:rPr>
          <w:spacing w:val="60"/>
        </w:rPr>
        <w:t xml:space="preserve"> </w:t>
      </w:r>
      <w:r>
        <w:t>песни.</w:t>
      </w:r>
      <w:r>
        <w:rPr>
          <w:spacing w:val="60"/>
        </w:rPr>
        <w:t xml:space="preserve"> </w:t>
      </w:r>
      <w:r>
        <w:t>Песни –</w:t>
      </w:r>
      <w:r>
        <w:rPr>
          <w:spacing w:val="60"/>
        </w:rPr>
        <w:t xml:space="preserve"> </w:t>
      </w:r>
      <w:proofErr w:type="spellStart"/>
      <w:r>
        <w:t>заклички</w:t>
      </w:r>
      <w:proofErr w:type="spellEnd"/>
      <w:r>
        <w:t>.</w:t>
      </w:r>
      <w:r>
        <w:rPr>
          <w:spacing w:val="60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музыкальных,</w:t>
      </w:r>
      <w:r>
        <w:rPr>
          <w:spacing w:val="60"/>
        </w:rPr>
        <w:t xml:space="preserve"> </w:t>
      </w:r>
      <w:r>
        <w:t>литературных</w:t>
      </w:r>
      <w:r>
        <w:rPr>
          <w:spacing w:val="60"/>
        </w:rPr>
        <w:t xml:space="preserve"> </w:t>
      </w:r>
      <w:proofErr w:type="spellStart"/>
      <w:r>
        <w:t>ихудожественных</w:t>
      </w:r>
      <w:proofErr w:type="spellEnd"/>
      <w:r>
        <w:rPr>
          <w:spacing w:val="60"/>
        </w:rPr>
        <w:t xml:space="preserve"> </w:t>
      </w:r>
      <w:r>
        <w:t xml:space="preserve">образов. По содержанию песни делятся </w:t>
      </w:r>
      <w:proofErr w:type="gramStart"/>
      <w:r>
        <w:t>на</w:t>
      </w:r>
      <w:proofErr w:type="gramEnd"/>
      <w:r>
        <w:t>:</w:t>
      </w:r>
      <w:r>
        <w:rPr>
          <w:spacing w:val="1"/>
        </w:rPr>
        <w:t xml:space="preserve"> </w:t>
      </w:r>
      <w:r>
        <w:t>лирические, сатирические, героические и патриотические. По социальной направленности – на</w:t>
      </w:r>
      <w:r>
        <w:rPr>
          <w:spacing w:val="1"/>
        </w:rPr>
        <w:t xml:space="preserve"> </w:t>
      </w:r>
      <w:r>
        <w:t>обрядовые, бытовые, колыбельные, о животных и др. Занимаясь хозяйством или собираясь на охоту,</w:t>
      </w:r>
      <w:r>
        <w:rPr>
          <w:spacing w:val="1"/>
        </w:rPr>
        <w:t xml:space="preserve"> </w:t>
      </w:r>
      <w:r>
        <w:t xml:space="preserve">изготовляя предметы народного промысла или качая колыбель, лесные ненцы сопровождают свои </w:t>
      </w:r>
      <w:proofErr w:type="gramStart"/>
      <w:r>
        <w:t>дела</w:t>
      </w:r>
      <w:proofErr w:type="gramEnd"/>
      <w:r>
        <w:rPr>
          <w:spacing w:val="1"/>
        </w:rPr>
        <w:t xml:space="preserve"> </w:t>
      </w:r>
      <w:r>
        <w:t>поэтическим языком души, размышляя о счастье, о дружбе, о жизни, выражая пожелания, чтобы</w:t>
      </w:r>
      <w:r>
        <w:rPr>
          <w:spacing w:val="1"/>
        </w:rPr>
        <w:t xml:space="preserve"> </w:t>
      </w:r>
      <w:r>
        <w:t>сбылись мечты и надежды. Песни в исполнении лесных ненцев –</w:t>
      </w:r>
      <w:r>
        <w:rPr>
          <w:spacing w:val="1"/>
        </w:rPr>
        <w:t xml:space="preserve"> </w:t>
      </w:r>
      <w:r>
        <w:t>это мотивированная, монологическая</w:t>
      </w:r>
      <w:r>
        <w:rPr>
          <w:spacing w:val="1"/>
        </w:rPr>
        <w:t xml:space="preserve"> </w:t>
      </w:r>
      <w:r>
        <w:t>внутренняя речь. Впервые услышав эту песню-речь, трудно назвать ее песней. Песней становится</w:t>
      </w:r>
      <w:r>
        <w:rPr>
          <w:spacing w:val="1"/>
        </w:rPr>
        <w:t xml:space="preserve"> </w:t>
      </w:r>
      <w:r>
        <w:t>только лучший вариант, полюбившийся народу и исполняемый для всех. Выполняя множество</w:t>
      </w:r>
      <w:r>
        <w:rPr>
          <w:spacing w:val="1"/>
        </w:rPr>
        <w:t xml:space="preserve"> </w:t>
      </w:r>
      <w:r>
        <w:t>трудовых операций, автор песни старается рассказать о том, как это было ему трудно и тяжело, как</w:t>
      </w:r>
      <w:r>
        <w:rPr>
          <w:spacing w:val="1"/>
        </w:rPr>
        <w:t xml:space="preserve"> </w:t>
      </w:r>
      <w:r>
        <w:t>приходилось побеждать себя, бороться, чтобы</w:t>
      </w:r>
      <w:r>
        <w:rPr>
          <w:spacing w:val="60"/>
        </w:rPr>
        <w:t xml:space="preserve"> </w:t>
      </w:r>
      <w:r>
        <w:t xml:space="preserve">содержать свою семью, воспитать детей. </w:t>
      </w:r>
      <w:proofErr w:type="gramStart"/>
      <w:r>
        <w:t>В песнях</w:t>
      </w:r>
      <w:r>
        <w:rPr>
          <w:spacing w:val="1"/>
        </w:rPr>
        <w:t xml:space="preserve"> </w:t>
      </w:r>
      <w:r>
        <w:t>лесных ненцев условно можно выделить следующие</w:t>
      </w:r>
      <w:r>
        <w:rPr>
          <w:spacing w:val="1"/>
        </w:rPr>
        <w:t xml:space="preserve"> </w:t>
      </w:r>
      <w:r>
        <w:t>тематические виды: личные, лирические, песни о</w:t>
      </w:r>
      <w:r>
        <w:rPr>
          <w:spacing w:val="1"/>
        </w:rPr>
        <w:t xml:space="preserve"> </w:t>
      </w:r>
      <w:r>
        <w:t>женщине, колыбельные песни, песни колорита печального, песни о животных, песни-думы,</w:t>
      </w:r>
      <w:r>
        <w:rPr>
          <w:spacing w:val="1"/>
        </w:rPr>
        <w:t xml:space="preserve"> </w:t>
      </w:r>
      <w:r>
        <w:t>увеселительные</w:t>
      </w:r>
      <w:r>
        <w:rPr>
          <w:spacing w:val="-5"/>
        </w:rPr>
        <w:t xml:space="preserve"> </w:t>
      </w:r>
      <w:r>
        <w:t>или «застольные»</w:t>
      </w:r>
      <w:r>
        <w:rPr>
          <w:spacing w:val="-11"/>
        </w:rPr>
        <w:t xml:space="preserve"> </w:t>
      </w:r>
      <w:r>
        <w:t>(«хмельные»)</w:t>
      </w:r>
      <w:r>
        <w:rPr>
          <w:spacing w:val="-1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эпические</w:t>
      </w:r>
      <w:r>
        <w:rPr>
          <w:spacing w:val="-4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огне,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олене,</w:t>
      </w:r>
      <w:r>
        <w:rPr>
          <w:spacing w:val="-57"/>
        </w:rPr>
        <w:t xml:space="preserve"> </w:t>
      </w:r>
      <w:proofErr w:type="spellStart"/>
      <w:r>
        <w:t>песни-кивы</w:t>
      </w:r>
      <w:proofErr w:type="spellEnd"/>
      <w:r>
        <w:t>,</w:t>
      </w:r>
      <w:r>
        <w:rPr>
          <w:spacing w:val="1"/>
        </w:rPr>
        <w:t xml:space="preserve"> </w:t>
      </w:r>
      <w:r>
        <w:t>«богатырские»</w:t>
      </w:r>
      <w:r>
        <w:rPr>
          <w:spacing w:val="-8"/>
        </w:rPr>
        <w:t xml:space="preserve"> </w:t>
      </w:r>
      <w:r>
        <w:t>песни и др.</w:t>
      </w:r>
      <w:proofErr w:type="gramEnd"/>
    </w:p>
    <w:p w:rsidR="00A4166F" w:rsidRDefault="00734B7E">
      <w:pPr>
        <w:pStyle w:val="Heading1"/>
        <w:spacing w:before="1"/>
        <w:rPr>
          <w:b w:val="0"/>
        </w:rPr>
      </w:pPr>
      <w:r>
        <w:t>Вокальная</w:t>
      </w:r>
      <w:r>
        <w:rPr>
          <w:spacing w:val="56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услышать,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вслушаться</w:t>
      </w:r>
      <w:r>
        <w:rPr>
          <w:spacing w:val="-2"/>
        </w:rPr>
        <w:t xml:space="preserve"> </w:t>
      </w:r>
      <w:r>
        <w:t>нужно</w:t>
      </w:r>
      <w:r>
        <w:rPr>
          <w:b w:val="0"/>
        </w:rPr>
        <w:t>.</w:t>
      </w:r>
    </w:p>
    <w:p w:rsidR="00A4166F" w:rsidRDefault="00734B7E">
      <w:pPr>
        <w:pStyle w:val="a3"/>
        <w:ind w:left="179"/>
      </w:pPr>
      <w:r>
        <w:t>Развитие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камерной</w:t>
      </w:r>
      <w:r>
        <w:rPr>
          <w:spacing w:val="57"/>
        </w:rPr>
        <w:t xml:space="preserve"> </w:t>
      </w:r>
      <w:r>
        <w:t>вокальной</w:t>
      </w:r>
      <w:r>
        <w:rPr>
          <w:spacing w:val="-3"/>
        </w:rPr>
        <w:t xml:space="preserve"> </w:t>
      </w:r>
      <w:r>
        <w:t>музыки –</w:t>
      </w:r>
      <w:r>
        <w:rPr>
          <w:spacing w:val="-3"/>
        </w:rPr>
        <w:t xml:space="preserve"> </w:t>
      </w:r>
      <w:r>
        <w:t>романс.</w:t>
      </w:r>
    </w:p>
    <w:p w:rsidR="00A4166F" w:rsidRDefault="00734B7E">
      <w:pPr>
        <w:pStyle w:val="a3"/>
        <w:ind w:left="119"/>
      </w:pPr>
      <w:r>
        <w:t>Определение романса как камерного вокального произведения для голоса с инструментом, в котором</w:t>
      </w:r>
      <w:r>
        <w:rPr>
          <w:spacing w:val="1"/>
        </w:rPr>
        <w:t xml:space="preserve"> </w:t>
      </w:r>
      <w:r>
        <w:t>раскрываются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возрождения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жанре –</w:t>
      </w:r>
      <w:r>
        <w:rPr>
          <w:spacing w:val="-1"/>
        </w:rPr>
        <w:t xml:space="preserve"> </w:t>
      </w:r>
      <w:r>
        <w:t>романс.</w:t>
      </w:r>
    </w:p>
    <w:p w:rsidR="00A4166F" w:rsidRDefault="00734B7E">
      <w:pPr>
        <w:pStyle w:val="Heading1"/>
        <w:spacing w:before="1"/>
      </w:pPr>
      <w:r>
        <w:t>Фольклор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музыке</w:t>
      </w:r>
      <w:r>
        <w:rPr>
          <w:spacing w:val="56"/>
        </w:rPr>
        <w:t xml:space="preserve"> </w:t>
      </w:r>
      <w:r>
        <w:t>русских</w:t>
      </w:r>
      <w:r>
        <w:rPr>
          <w:spacing w:val="58"/>
        </w:rPr>
        <w:t xml:space="preserve"> </w:t>
      </w:r>
      <w:r>
        <w:t>композиторов.</w:t>
      </w:r>
      <w:r>
        <w:rPr>
          <w:spacing w:val="-3"/>
        </w:rPr>
        <w:t xml:space="preserve"> </w:t>
      </w:r>
      <w:r>
        <w:t>«Стучит,</w:t>
      </w:r>
      <w:r>
        <w:rPr>
          <w:spacing w:val="-1"/>
        </w:rPr>
        <w:t xml:space="preserve"> </w:t>
      </w:r>
      <w:r>
        <w:t>гремит</w:t>
      </w:r>
      <w:r>
        <w:rPr>
          <w:spacing w:val="-3"/>
        </w:rPr>
        <w:t xml:space="preserve"> </w:t>
      </w:r>
      <w:r>
        <w:t>Кикимора…»</w:t>
      </w:r>
    </w:p>
    <w:p w:rsidR="00A4166F" w:rsidRDefault="00734B7E">
      <w:pPr>
        <w:pStyle w:val="a3"/>
        <w:ind w:left="119" w:right="228"/>
      </w:pPr>
      <w:r>
        <w:t>Сущность и особенности устного народного музыкального творчества как части общей культуры</w:t>
      </w:r>
      <w:r>
        <w:rPr>
          <w:spacing w:val="1"/>
        </w:rPr>
        <w:t xml:space="preserve"> </w:t>
      </w:r>
      <w:r>
        <w:t xml:space="preserve">народа, как способа самовыражения человека. Народное творчество как </w:t>
      </w:r>
      <w:proofErr w:type="gramStart"/>
      <w:r>
        <w:t>художественная</w:t>
      </w:r>
      <w:proofErr w:type="gramEnd"/>
      <w:r>
        <w:t xml:space="preserve"> </w:t>
      </w:r>
      <w:proofErr w:type="spellStart"/>
      <w:r>
        <w:t>самоценность</w:t>
      </w:r>
      <w:proofErr w:type="spellEnd"/>
      <w:r>
        <w:t>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музыки.</w:t>
      </w:r>
    </w:p>
    <w:p w:rsidR="00A4166F" w:rsidRDefault="00734B7E">
      <w:pPr>
        <w:pStyle w:val="a3"/>
        <w:ind w:left="119" w:right="48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 инструментальной</w:t>
      </w:r>
      <w:r>
        <w:rPr>
          <w:spacing w:val="1"/>
        </w:rPr>
        <w:t xml:space="preserve"> </w:t>
      </w:r>
      <w:r>
        <w:t>музыки: симфонической</w:t>
      </w:r>
      <w:r>
        <w:rPr>
          <w:spacing w:val="1"/>
        </w:rPr>
        <w:t xml:space="preserve"> </w:t>
      </w:r>
      <w:r>
        <w:t>сюитой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миниатюрой. Вокальные</w:t>
      </w:r>
      <w:r>
        <w:rPr>
          <w:spacing w:val="60"/>
        </w:rPr>
        <w:t xml:space="preserve"> </w:t>
      </w:r>
      <w:r>
        <w:t>сочинения,</w:t>
      </w:r>
      <w:r>
        <w:rPr>
          <w:spacing w:val="60"/>
        </w:rPr>
        <w:t xml:space="preserve"> </w:t>
      </w:r>
      <w:r>
        <w:t>созданные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литературных источников</w:t>
      </w:r>
      <w:r>
        <w:rPr>
          <w:spacing w:val="1"/>
        </w:rPr>
        <w:t xml:space="preserve"> </w:t>
      </w:r>
      <w:r>
        <w:t>(русских</w:t>
      </w:r>
      <w:r>
        <w:rPr>
          <w:spacing w:val="1"/>
        </w:rPr>
        <w:t xml:space="preserve"> </w:t>
      </w:r>
      <w:r>
        <w:t>народных сказаний,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Сущность и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как</w:t>
      </w:r>
    </w:p>
    <w:p w:rsidR="00A4166F" w:rsidRDefault="00A4166F">
      <w:pPr>
        <w:sectPr w:rsidR="00A4166F">
          <w:pgSz w:w="11900" w:h="16850"/>
          <w:pgMar w:top="500" w:right="440" w:bottom="0" w:left="440" w:header="720" w:footer="720" w:gutter="0"/>
          <w:cols w:space="720"/>
        </w:sectPr>
      </w:pPr>
    </w:p>
    <w:p w:rsidR="00A4166F" w:rsidRDefault="00734B7E">
      <w:pPr>
        <w:pStyle w:val="a3"/>
        <w:spacing w:before="77"/>
        <w:ind w:left="119" w:right="1451"/>
      </w:pPr>
      <w:r>
        <w:lastRenderedPageBreak/>
        <w:t xml:space="preserve">способа самовыражения человека. Народное творчество как </w:t>
      </w:r>
      <w:proofErr w:type="gramStart"/>
      <w:r>
        <w:t>художественная</w:t>
      </w:r>
      <w:proofErr w:type="gramEnd"/>
      <w:r>
        <w:t xml:space="preserve"> </w:t>
      </w:r>
      <w:proofErr w:type="spellStart"/>
      <w:r>
        <w:t>самоценность</w:t>
      </w:r>
      <w:proofErr w:type="spellEnd"/>
      <w:r>
        <w:t>.</w:t>
      </w:r>
      <w:r>
        <w:rPr>
          <w:spacing w:val="-58"/>
        </w:rPr>
        <w:t xml:space="preserve"> </w:t>
      </w:r>
      <w:r>
        <w:t>Особенности русской народной</w:t>
      </w:r>
      <w:r>
        <w:rPr>
          <w:spacing w:val="-1"/>
        </w:rPr>
        <w:t xml:space="preserve"> </w:t>
      </w:r>
      <w:r>
        <w:t>музыкальной культуры.</w:t>
      </w:r>
    </w:p>
    <w:p w:rsidR="00A4166F" w:rsidRDefault="00734B7E">
      <w:pPr>
        <w:pStyle w:val="Heading1"/>
      </w:pPr>
      <w:r>
        <w:t>Фольклор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музыке</w:t>
      </w:r>
      <w:r>
        <w:rPr>
          <w:spacing w:val="56"/>
        </w:rPr>
        <w:t xml:space="preserve"> </w:t>
      </w:r>
      <w:r>
        <w:t>русских</w:t>
      </w:r>
      <w:r>
        <w:rPr>
          <w:spacing w:val="59"/>
        </w:rPr>
        <w:t xml:space="preserve"> </w:t>
      </w:r>
      <w:r>
        <w:t>композиторов.</w:t>
      </w:r>
      <w:r>
        <w:rPr>
          <w:spacing w:val="-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прелесть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сказки».</w:t>
      </w:r>
    </w:p>
    <w:p w:rsidR="00A4166F" w:rsidRDefault="00734B7E">
      <w:pPr>
        <w:pStyle w:val="a3"/>
        <w:ind w:left="119"/>
      </w:pPr>
      <w:r>
        <w:t>Обращение композиторов к родному фольклору и к фольклору других народов. Общность и</w:t>
      </w:r>
      <w:r>
        <w:rPr>
          <w:spacing w:val="1"/>
        </w:rPr>
        <w:t xml:space="preserve"> </w:t>
      </w:r>
      <w:r>
        <w:t>интонационное своеобразие музыкального фольклора народов России и других народов мира, их</w:t>
      </w:r>
      <w:r>
        <w:rPr>
          <w:spacing w:val="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национальная самобытность.</w:t>
      </w:r>
    </w:p>
    <w:p w:rsidR="00A4166F" w:rsidRDefault="00734B7E">
      <w:pPr>
        <w:pStyle w:val="Heading1"/>
        <w:spacing w:before="1"/>
      </w:pPr>
      <w:r>
        <w:t>Жанры</w:t>
      </w:r>
      <w:r>
        <w:rPr>
          <w:spacing w:val="57"/>
        </w:rPr>
        <w:t xml:space="preserve"> </w:t>
      </w:r>
      <w:r>
        <w:t>инструментальной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вокальной</w:t>
      </w:r>
      <w:r>
        <w:rPr>
          <w:spacing w:val="56"/>
        </w:rPr>
        <w:t xml:space="preserve"> </w:t>
      </w:r>
      <w:r>
        <w:t>музыки.</w:t>
      </w:r>
      <w:r>
        <w:rPr>
          <w:spacing w:val="-1"/>
        </w:rPr>
        <w:t xml:space="preserve"> </w:t>
      </w:r>
      <w:r>
        <w:t>«Мелодией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звучат</w:t>
      </w:r>
      <w:r>
        <w:rPr>
          <w:spacing w:val="-3"/>
        </w:rPr>
        <w:t xml:space="preserve"> </w:t>
      </w:r>
      <w:r>
        <w:t>печаль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радость…»,</w:t>
      </w:r>
    </w:p>
    <w:p w:rsidR="00A4166F" w:rsidRDefault="00734B7E">
      <w:pPr>
        <w:ind w:left="119"/>
        <w:rPr>
          <w:b/>
          <w:sz w:val="24"/>
        </w:rPr>
      </w:pPr>
      <w:r>
        <w:rPr>
          <w:b/>
          <w:sz w:val="24"/>
        </w:rPr>
        <w:t>«Песнь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мольбою»</w:t>
      </w:r>
    </w:p>
    <w:p w:rsidR="00A4166F" w:rsidRDefault="00734B7E">
      <w:pPr>
        <w:pStyle w:val="a3"/>
        <w:ind w:left="119"/>
      </w:pPr>
      <w:r>
        <w:t>Развитие жанров светской вокальной и инструментальной</w:t>
      </w:r>
      <w:r>
        <w:rPr>
          <w:spacing w:val="1"/>
        </w:rPr>
        <w:t xml:space="preserve"> </w:t>
      </w:r>
      <w:r>
        <w:t>музыки. Наиболее значимые стилевые</w:t>
      </w:r>
      <w:r>
        <w:rPr>
          <w:spacing w:val="-58"/>
        </w:rPr>
        <w:t xml:space="preserve"> </w:t>
      </w:r>
      <w:r>
        <w:t>особенности классической музыкальной школы.</w:t>
      </w:r>
    </w:p>
    <w:p w:rsidR="00A4166F" w:rsidRDefault="00734B7E">
      <w:pPr>
        <w:pStyle w:val="a3"/>
        <w:ind w:left="119" w:right="142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существовании</w:t>
      </w:r>
      <w:r>
        <w:rPr>
          <w:spacing w:val="60"/>
        </w:rPr>
        <w:t xml:space="preserve"> </w:t>
      </w:r>
      <w:r>
        <w:t>вокальной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инструментальной</w:t>
      </w:r>
      <w:r>
        <w:rPr>
          <w:spacing w:val="61"/>
        </w:rPr>
        <w:t xml:space="preserve"> </w:t>
      </w:r>
      <w:r>
        <w:t>музыки,</w:t>
      </w:r>
      <w:r>
        <w:rPr>
          <w:spacing w:val="60"/>
        </w:rPr>
        <w:t xml:space="preserve"> </w:t>
      </w:r>
      <w:r>
        <w:t>не связанной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какой-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(вокализ, песня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баркарола 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музыки);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баркаролой. Выяснение 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выразительностипесни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романса – инструментальной</w:t>
      </w:r>
      <w:r>
        <w:rPr>
          <w:spacing w:val="1"/>
        </w:rPr>
        <w:t xml:space="preserve"> </w:t>
      </w:r>
      <w:r>
        <w:t>и вокальной</w:t>
      </w:r>
      <w:r>
        <w:rPr>
          <w:spacing w:val="1"/>
        </w:rPr>
        <w:t xml:space="preserve"> </w:t>
      </w:r>
      <w:r>
        <w:t>баркаролы.</w:t>
      </w:r>
      <w:r>
        <w:rPr>
          <w:spacing w:val="1"/>
        </w:rPr>
        <w:t xml:space="preserve"> </w:t>
      </w:r>
      <w:r>
        <w:t>Представление учащихся о роли литературы в</w:t>
      </w:r>
      <w:r>
        <w:rPr>
          <w:spacing w:val="1"/>
        </w:rPr>
        <w:t xml:space="preserve"> </w:t>
      </w:r>
      <w:r>
        <w:t>появлении новых музыкальных жанров и произведений.</w:t>
      </w:r>
      <w:r>
        <w:rPr>
          <w:spacing w:val="1"/>
        </w:rPr>
        <w:t xml:space="preserve"> </w:t>
      </w:r>
      <w:r>
        <w:t>Превращение песен в симфонические мелодии.</w:t>
      </w:r>
      <w:r>
        <w:rPr>
          <w:spacing w:val="-57"/>
        </w:rPr>
        <w:t xml:space="preserve"> </w:t>
      </w:r>
      <w:r>
        <w:rPr>
          <w:b/>
        </w:rPr>
        <w:t>Вторая</w:t>
      </w:r>
      <w:r>
        <w:rPr>
          <w:b/>
          <w:spacing w:val="59"/>
        </w:rPr>
        <w:t xml:space="preserve"> </w:t>
      </w:r>
      <w:r>
        <w:rPr>
          <w:b/>
        </w:rPr>
        <w:t>жизнь  песни. Живительный родник</w:t>
      </w:r>
      <w:r>
        <w:rPr>
          <w:b/>
          <w:spacing w:val="-3"/>
        </w:rPr>
        <w:t xml:space="preserve"> </w:t>
      </w:r>
      <w:r>
        <w:rPr>
          <w:b/>
        </w:rPr>
        <w:t>творчества</w:t>
      </w:r>
      <w:r>
        <w:t>.</w:t>
      </w:r>
    </w:p>
    <w:p w:rsidR="00A4166F" w:rsidRDefault="00734B7E">
      <w:pPr>
        <w:pStyle w:val="a3"/>
        <w:ind w:left="119" w:right="461"/>
      </w:pPr>
      <w:r>
        <w:t>Народные истоки русской профессиональной музыке. Способы обращения композиторов к народной</w:t>
      </w:r>
      <w:r>
        <w:rPr>
          <w:spacing w:val="-57"/>
        </w:rPr>
        <w:t xml:space="preserve"> </w:t>
      </w:r>
      <w:r>
        <w:t>музыке:</w:t>
      </w:r>
      <w:r>
        <w:rPr>
          <w:spacing w:val="-1"/>
        </w:rPr>
        <w:t xml:space="preserve"> </w:t>
      </w:r>
      <w:r>
        <w:t>цитирование, варьирование.</w:t>
      </w:r>
    </w:p>
    <w:p w:rsidR="00A4166F" w:rsidRDefault="00734B7E">
      <w:pPr>
        <w:pStyle w:val="a3"/>
        <w:spacing w:before="1"/>
        <w:ind w:left="119" w:right="964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 истоках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музыки: 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кантата. Современные интерпретации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музыки. Смысл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Глинки: “Создает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аранжируем”. Раскрытие 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proofErr w:type="spellStart"/>
      <w:r>
        <w:t>интерпретация</w:t>
      </w:r>
      <w:proofErr w:type="gramStart"/>
      <w:r>
        <w:t>,о</w:t>
      </w:r>
      <w:proofErr w:type="gramEnd"/>
      <w:r>
        <w:t>бработка</w:t>
      </w:r>
      <w:proofErr w:type="spellEnd"/>
      <w:r>
        <w:t>,</w:t>
      </w:r>
      <w:r>
        <w:rPr>
          <w:spacing w:val="1"/>
        </w:rPr>
        <w:t xml:space="preserve"> </w:t>
      </w:r>
      <w:r>
        <w:t>трактовка.</w:t>
      </w:r>
    </w:p>
    <w:p w:rsidR="00A4166F" w:rsidRDefault="00734B7E">
      <w:pPr>
        <w:ind w:left="119"/>
        <w:rPr>
          <w:sz w:val="24"/>
        </w:rPr>
      </w:pPr>
      <w:r>
        <w:rPr>
          <w:b/>
          <w:sz w:val="24"/>
        </w:rPr>
        <w:t>Всю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жизнь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мою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несу  Родину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душе…»</w:t>
      </w:r>
      <w:r>
        <w:rPr>
          <w:sz w:val="24"/>
        </w:rPr>
        <w:t>Перезвоны»</w:t>
      </w:r>
    </w:p>
    <w:p w:rsidR="00A4166F" w:rsidRDefault="00734B7E">
      <w:pPr>
        <w:pStyle w:val="a3"/>
        <w:ind w:left="119" w:right="480"/>
      </w:pPr>
      <w:r>
        <w:t>Стилевое многообразие музыки 20 столетия. Наиболее значимые стилевые особенности русской</w:t>
      </w:r>
      <w:r>
        <w:rPr>
          <w:spacing w:val="1"/>
        </w:rPr>
        <w:t xml:space="preserve"> </w:t>
      </w:r>
      <w:r>
        <w:t>классической музыкальной школы, развитие традиций русской классической музыкальной школы.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музыки, выявление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 прием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 Определение средств</w:t>
      </w:r>
      <w:r>
        <w:rPr>
          <w:spacing w:val="1"/>
        </w:rPr>
        <w:t xml:space="preserve"> </w:t>
      </w:r>
      <w:r>
        <w:t>музыкальной выразительности.</w:t>
      </w:r>
      <w:r>
        <w:rPr>
          <w:spacing w:val="1"/>
        </w:rPr>
        <w:t xml:space="preserve"> </w:t>
      </w:r>
      <w:r>
        <w:t>Перезвоны.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Значимость</w:t>
      </w:r>
      <w:r>
        <w:rPr>
          <w:spacing w:val="60"/>
        </w:rPr>
        <w:t xml:space="preserve"> </w:t>
      </w:r>
      <w:r>
        <w:t>музыки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жизни человека,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творчестве</w:t>
      </w:r>
      <w:r>
        <w:rPr>
          <w:spacing w:val="60"/>
        </w:rPr>
        <w:t xml:space="preserve"> </w:t>
      </w:r>
      <w:r>
        <w:t>писателей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поэтов,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национальному</w:t>
      </w:r>
      <w:r>
        <w:rPr>
          <w:spacing w:val="-4"/>
        </w:rPr>
        <w:t xml:space="preserve"> </w:t>
      </w:r>
      <w:r>
        <w:t>своеобразию.</w:t>
      </w:r>
      <w:r>
        <w:rPr>
          <w:spacing w:val="2"/>
        </w:rPr>
        <w:t xml:space="preserve"> </w:t>
      </w:r>
      <w:r>
        <w:t>Музыка.</w:t>
      </w:r>
      <w:r>
        <w:rPr>
          <w:spacing w:val="58"/>
        </w:rPr>
        <w:t xml:space="preserve"> </w:t>
      </w:r>
      <w:r>
        <w:t>Природа</w:t>
      </w:r>
      <w:r>
        <w:rPr>
          <w:spacing w:val="59"/>
        </w:rPr>
        <w:t xml:space="preserve"> </w:t>
      </w:r>
      <w:r>
        <w:t>родной</w:t>
      </w:r>
      <w:r>
        <w:rPr>
          <w:spacing w:val="59"/>
        </w:rPr>
        <w:t xml:space="preserve"> </w:t>
      </w:r>
      <w:r>
        <w:t>страны,</w:t>
      </w:r>
      <w:r>
        <w:rPr>
          <w:spacing w:val="58"/>
        </w:rPr>
        <w:t xml:space="preserve"> </w:t>
      </w:r>
      <w:r>
        <w:t>судьба</w:t>
      </w:r>
      <w:r>
        <w:rPr>
          <w:spacing w:val="58"/>
        </w:rPr>
        <w:t xml:space="preserve"> </w:t>
      </w:r>
      <w:r>
        <w:t>человека…</w:t>
      </w:r>
    </w:p>
    <w:p w:rsidR="00A4166F" w:rsidRDefault="00734B7E">
      <w:pPr>
        <w:pStyle w:val="a3"/>
        <w:ind w:left="179" w:right="315" w:hanging="60"/>
      </w:pPr>
      <w:r>
        <w:t>Вдохновение композиторов,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 родной</w:t>
      </w:r>
      <w:r>
        <w:rPr>
          <w:spacing w:val="-57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душевной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может 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Отечество.</w:t>
      </w:r>
    </w:p>
    <w:p w:rsidR="00A4166F" w:rsidRDefault="00734B7E">
      <w:pPr>
        <w:pStyle w:val="Heading1"/>
      </w:pPr>
      <w:r>
        <w:t>Всю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несу Родину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душе.</w:t>
      </w:r>
      <w:r>
        <w:rPr>
          <w:spacing w:val="-2"/>
        </w:rPr>
        <w:t xml:space="preserve"> </w:t>
      </w:r>
      <w:r>
        <w:t>«Скажи,</w:t>
      </w:r>
      <w:r>
        <w:rPr>
          <w:spacing w:val="-2"/>
        </w:rPr>
        <w:t xml:space="preserve"> </w:t>
      </w:r>
      <w:r>
        <w:t>откуда</w:t>
      </w:r>
      <w:r>
        <w:rPr>
          <w:spacing w:val="-5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приходишь,</w:t>
      </w:r>
      <w:r>
        <w:rPr>
          <w:spacing w:val="-2"/>
        </w:rPr>
        <w:t xml:space="preserve"> </w:t>
      </w:r>
      <w:r>
        <w:t>красота?»</w:t>
      </w:r>
    </w:p>
    <w:p w:rsidR="00A4166F" w:rsidRDefault="00734B7E">
      <w:pPr>
        <w:pStyle w:val="a3"/>
        <w:ind w:left="119"/>
      </w:pPr>
      <w:r>
        <w:t>Осознать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западноевропейских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Ф.Шопена,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Моцарта.</w:t>
      </w:r>
    </w:p>
    <w:p w:rsidR="00A4166F" w:rsidRDefault="00734B7E">
      <w:pPr>
        <w:ind w:left="119"/>
        <w:rPr>
          <w:sz w:val="24"/>
        </w:rPr>
      </w:pPr>
      <w:r>
        <w:rPr>
          <w:b/>
          <w:sz w:val="24"/>
        </w:rPr>
        <w:t>Писатели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поэты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музыке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музыкантах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«Гармонии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задумчивый</w:t>
      </w:r>
      <w:r>
        <w:rPr>
          <w:spacing w:val="-1"/>
          <w:sz w:val="24"/>
        </w:rPr>
        <w:t xml:space="preserve"> </w:t>
      </w:r>
      <w:r>
        <w:rPr>
          <w:sz w:val="24"/>
        </w:rPr>
        <w:t>поэт»</w:t>
      </w:r>
    </w:p>
    <w:p w:rsidR="00A4166F" w:rsidRDefault="00734B7E">
      <w:pPr>
        <w:pStyle w:val="a3"/>
        <w:spacing w:before="1"/>
        <w:ind w:left="119"/>
      </w:pPr>
      <w:r>
        <w:t>Романтизм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западноевропейской</w:t>
      </w:r>
      <w:r>
        <w:rPr>
          <w:spacing w:val="-3"/>
        </w:rPr>
        <w:t xml:space="preserve"> </w:t>
      </w:r>
      <w:r>
        <w:t>музыке: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трактовки</w:t>
      </w:r>
      <w:r>
        <w:rPr>
          <w:spacing w:val="-3"/>
        </w:rPr>
        <w:t xml:space="preserve"> </w:t>
      </w:r>
      <w:r>
        <w:t>драматической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лирической</w:t>
      </w:r>
      <w:r>
        <w:rPr>
          <w:spacing w:val="-3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образцов камерной</w:t>
      </w:r>
      <w:r>
        <w:rPr>
          <w:spacing w:val="-1"/>
        </w:rPr>
        <w:t xml:space="preserve"> </w:t>
      </w:r>
      <w:r>
        <w:t>инструментальной музыки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прелюдия,</w:t>
      </w:r>
      <w:r>
        <w:rPr>
          <w:spacing w:val="-3"/>
        </w:rPr>
        <w:t xml:space="preserve"> </w:t>
      </w:r>
      <w:r>
        <w:t>этюд.</w:t>
      </w:r>
    </w:p>
    <w:p w:rsidR="00A4166F" w:rsidRDefault="00734B7E">
      <w:pPr>
        <w:pStyle w:val="a3"/>
        <w:tabs>
          <w:tab w:val="left" w:pos="2286"/>
        </w:tabs>
        <w:ind w:left="119" w:right="315"/>
      </w:pPr>
      <w:r>
        <w:t>Осознание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 писателей,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западноевропейских композиторов</w:t>
      </w:r>
      <w:r>
        <w:rPr>
          <w:spacing w:val="1"/>
        </w:rPr>
        <w:t xml:space="preserve"> </w:t>
      </w:r>
      <w:r>
        <w:t>– Ф.Шопен. Музыка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чувств, настроения,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драматургическую</w:t>
      </w:r>
      <w:r>
        <w:tab/>
        <w:t>роль,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человека, оттеняя,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характеры,</w:t>
      </w:r>
      <w:r>
        <w:rPr>
          <w:spacing w:val="1"/>
        </w:rPr>
        <w:t xml:space="preserve"> </w:t>
      </w:r>
      <w:r>
        <w:t>ситуации, события. Творчество Ф. Шопена</w:t>
      </w:r>
      <w:r>
        <w:rPr>
          <w:spacing w:val="1"/>
        </w:rPr>
        <w:t xml:space="preserve"> </w:t>
      </w:r>
      <w:r>
        <w:t>как композитора связано с его исполнительской</w:t>
      </w:r>
      <w:r>
        <w:rPr>
          <w:spacing w:val="1"/>
        </w:rPr>
        <w:t xml:space="preserve"> </w:t>
      </w:r>
      <w:r>
        <w:t>деятельностью. Именно Ф.Шопен утвердил прелюдию как самостоятельный вид творчества, открыл</w:t>
      </w:r>
      <w:r>
        <w:rPr>
          <w:spacing w:val="1"/>
        </w:rPr>
        <w:t xml:space="preserve"> </w:t>
      </w:r>
      <w:r>
        <w:t>новое направление в развитии жанра этюда, никогда не отделяя техническую сторону исполнения от</w:t>
      </w:r>
      <w:r>
        <w:rPr>
          <w:spacing w:val="1"/>
        </w:rPr>
        <w:t xml:space="preserve"> </w:t>
      </w:r>
      <w:proofErr w:type="gramStart"/>
      <w:r>
        <w:t>художественной</w:t>
      </w:r>
      <w:proofErr w:type="gramEnd"/>
      <w:r>
        <w:t>.</w:t>
      </w:r>
    </w:p>
    <w:p w:rsidR="00A4166F" w:rsidRDefault="00734B7E">
      <w:pPr>
        <w:ind w:left="119" w:right="1328"/>
        <w:jc w:val="both"/>
        <w:rPr>
          <w:sz w:val="24"/>
        </w:rPr>
      </w:pPr>
      <w:r>
        <w:rPr>
          <w:b/>
          <w:sz w:val="24"/>
        </w:rPr>
        <w:t>Писатели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 музыке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музыкантах. «Ты, Моцарт, бог, и сам того не знаешь»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Сравнительная характеристика особенностей восприятия мира композиторами классиками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( В.Моцарт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Ф.Шопен)</w:t>
      </w:r>
    </w:p>
    <w:p w:rsidR="00A4166F" w:rsidRDefault="00734B7E">
      <w:pPr>
        <w:pStyle w:val="a3"/>
        <w:tabs>
          <w:tab w:val="left" w:pos="4749"/>
        </w:tabs>
        <w:ind w:left="119" w:right="142"/>
      </w:pP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 писателей,</w:t>
      </w:r>
      <w:r>
        <w:rPr>
          <w:spacing w:val="-5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творчестве</w:t>
      </w:r>
      <w:r>
        <w:rPr>
          <w:spacing w:val="60"/>
        </w:rPr>
        <w:t xml:space="preserve"> </w:t>
      </w:r>
      <w:r>
        <w:t>западноевропейских композиторов – В.А. Моцарт и</w:t>
      </w:r>
      <w:r>
        <w:rPr>
          <w:spacing w:val="1"/>
        </w:rPr>
        <w:t xml:space="preserve"> </w:t>
      </w:r>
      <w:r>
        <w:t>Ф.Шопен.</w:t>
      </w:r>
      <w:r>
        <w:rPr>
          <w:spacing w:val="1"/>
        </w:rPr>
        <w:t xml:space="preserve"> </w:t>
      </w:r>
      <w:r>
        <w:t>Реквием. Музыка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раскрывает</w:t>
      </w:r>
      <w:r>
        <w:rPr>
          <w:spacing w:val="60"/>
        </w:rPr>
        <w:t xml:space="preserve"> </w:t>
      </w:r>
      <w:r>
        <w:t>мир человеческих</w:t>
      </w:r>
      <w:r>
        <w:rPr>
          <w:spacing w:val="60"/>
        </w:rPr>
        <w:t xml:space="preserve"> </w:t>
      </w:r>
      <w:r>
        <w:t>чувств,</w:t>
      </w:r>
      <w:r>
        <w:rPr>
          <w:spacing w:val="60"/>
        </w:rPr>
        <w:t xml:space="preserve"> </w:t>
      </w:r>
      <w:r>
        <w:t>настроения,</w:t>
      </w:r>
      <w:r>
        <w:rPr>
          <w:spacing w:val="60"/>
        </w:rPr>
        <w:t xml:space="preserve"> </w:t>
      </w:r>
      <w:r>
        <w:t>мысли,</w:t>
      </w:r>
      <w:r>
        <w:rPr>
          <w:spacing w:val="60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играет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драматургическую</w:t>
      </w:r>
      <w:r>
        <w:tab/>
        <w:t>роль,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человека, оттеняя,</w:t>
      </w:r>
      <w:r>
        <w:rPr>
          <w:spacing w:val="1"/>
        </w:rPr>
        <w:t xml:space="preserve"> </w:t>
      </w:r>
      <w:r>
        <w:t>углубляя, характеры,</w:t>
      </w:r>
      <w:r>
        <w:rPr>
          <w:spacing w:val="1"/>
        </w:rPr>
        <w:t xml:space="preserve"> </w:t>
      </w:r>
      <w:r>
        <w:t>ситуации, события. Произведения</w:t>
      </w:r>
      <w:r>
        <w:rPr>
          <w:spacing w:val="1"/>
        </w:rPr>
        <w:t xml:space="preserve"> </w:t>
      </w:r>
      <w:r>
        <w:t>В.Моцарта открывают</w:t>
      </w:r>
      <w:r>
        <w:rPr>
          <w:spacing w:val="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чувств, полны многогранных</w:t>
      </w:r>
      <w:r>
        <w:rPr>
          <w:spacing w:val="2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характеров.</w:t>
      </w:r>
    </w:p>
    <w:p w:rsidR="00A4166F" w:rsidRDefault="00734B7E">
      <w:pPr>
        <w:pStyle w:val="Heading1"/>
        <w:spacing w:before="1"/>
      </w:pPr>
      <w:r>
        <w:t>Первое</w:t>
      </w:r>
      <w:r>
        <w:rPr>
          <w:spacing w:val="-2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театр.</w:t>
      </w:r>
      <w:r>
        <w:rPr>
          <w:spacing w:val="-4"/>
        </w:rPr>
        <w:t xml:space="preserve"> </w:t>
      </w:r>
      <w:r>
        <w:t>Опера</w:t>
      </w:r>
    </w:p>
    <w:p w:rsidR="00A4166F" w:rsidRDefault="00A4166F">
      <w:pPr>
        <w:sectPr w:rsidR="00A4166F">
          <w:pgSz w:w="11900" w:h="16850"/>
          <w:pgMar w:top="420" w:right="440" w:bottom="280" w:left="440" w:header="720" w:footer="720" w:gutter="0"/>
          <w:cols w:space="720"/>
        </w:sectPr>
      </w:pPr>
    </w:p>
    <w:p w:rsidR="00A4166F" w:rsidRDefault="00734B7E">
      <w:pPr>
        <w:pStyle w:val="a3"/>
        <w:spacing w:before="77"/>
        <w:ind w:left="119" w:right="315" w:firstLine="60"/>
      </w:pPr>
      <w:r>
        <w:lastRenderedPageBreak/>
        <w:t>Развитие</w:t>
      </w:r>
      <w:r>
        <w:rPr>
          <w:spacing w:val="-5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опера.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Обращение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3"/>
        </w:rPr>
        <w:t xml:space="preserve"> </w:t>
      </w:r>
      <w:r>
        <w:t>фольклору.</w:t>
      </w:r>
    </w:p>
    <w:p w:rsidR="00A4166F" w:rsidRDefault="00734B7E">
      <w:pPr>
        <w:pStyle w:val="a3"/>
        <w:ind w:left="119" w:right="142"/>
        <w:rPr>
          <w:b/>
        </w:rPr>
      </w:pPr>
      <w:r>
        <w:t>Особенности оперного жанра, который возникает на основе литературного произведения как</w:t>
      </w:r>
      <w:r>
        <w:rPr>
          <w:spacing w:val="1"/>
        </w:rPr>
        <w:t xml:space="preserve"> </w:t>
      </w:r>
      <w:r>
        <w:t>источника</w:t>
      </w:r>
      <w:r>
        <w:rPr>
          <w:spacing w:val="-57"/>
        </w:rPr>
        <w:t xml:space="preserve"> </w:t>
      </w:r>
      <w:r>
        <w:t>либретто оперы. Разновидности вокальных и инструментальных жанров, форм</w:t>
      </w:r>
      <w:r>
        <w:rPr>
          <w:spacing w:val="1"/>
        </w:rPr>
        <w:t xml:space="preserve"> </w:t>
      </w:r>
      <w:r>
        <w:t>внутри оперы –</w:t>
      </w:r>
      <w:r>
        <w:rPr>
          <w:spacing w:val="1"/>
        </w:rPr>
        <w:t xml:space="preserve"> </w:t>
      </w:r>
      <w:r>
        <w:t>(увертюра, ария, речитатив, хор, ансамбль), а также исполнители (певцы, дирижёр, оркестр)</w:t>
      </w:r>
      <w:proofErr w:type="gramStart"/>
      <w:r>
        <w:t>.</w:t>
      </w:r>
      <w:r>
        <w:rPr>
          <w:b/>
        </w:rPr>
        <w:t>В</w:t>
      </w:r>
      <w:proofErr w:type="gramEnd"/>
      <w:r>
        <w:rPr>
          <w:b/>
        </w:rPr>
        <w:t>торое</w:t>
      </w:r>
      <w:r>
        <w:rPr>
          <w:b/>
          <w:spacing w:val="1"/>
        </w:rPr>
        <w:t xml:space="preserve"> </w:t>
      </w:r>
      <w:r>
        <w:rPr>
          <w:b/>
        </w:rPr>
        <w:t>путешествие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музыкальный</w:t>
      </w:r>
      <w:r>
        <w:rPr>
          <w:b/>
          <w:spacing w:val="-2"/>
        </w:rPr>
        <w:t xml:space="preserve"> </w:t>
      </w:r>
      <w:r>
        <w:rPr>
          <w:b/>
        </w:rPr>
        <w:t>театр.</w:t>
      </w:r>
      <w:r>
        <w:rPr>
          <w:b/>
          <w:spacing w:val="-3"/>
        </w:rPr>
        <w:t xml:space="preserve"> </w:t>
      </w:r>
      <w:r>
        <w:rPr>
          <w:b/>
        </w:rPr>
        <w:t>Балет</w:t>
      </w:r>
    </w:p>
    <w:p w:rsidR="00A4166F" w:rsidRDefault="00734B7E">
      <w:pPr>
        <w:pStyle w:val="a3"/>
        <w:spacing w:before="1"/>
        <w:ind w:left="179"/>
      </w:pPr>
      <w:r>
        <w:t>Развитие</w:t>
      </w:r>
      <w:r>
        <w:rPr>
          <w:spacing w:val="-4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балет.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школы.</w:t>
      </w:r>
    </w:p>
    <w:p w:rsidR="00A4166F" w:rsidRDefault="00734B7E">
      <w:pPr>
        <w:pStyle w:val="a3"/>
        <w:ind w:left="119" w:right="142"/>
      </w:pPr>
      <w:r>
        <w:t>На основе имеющегося музыкально-слухового опыта учащихся продолжить знакомство с жанром</w:t>
      </w:r>
      <w:r>
        <w:rPr>
          <w:spacing w:val="1"/>
        </w:rPr>
        <w:t xml:space="preserve"> </w:t>
      </w:r>
      <w:r>
        <w:t>балета, его происхождением, с либретто балетного спектакля, основой которого являются сказочные</w:t>
      </w:r>
      <w:r>
        <w:rPr>
          <w:spacing w:val="1"/>
        </w:rPr>
        <w:t xml:space="preserve"> </w:t>
      </w:r>
      <w:r>
        <w:t>сюжеты; с именами лучших отечественных танцоров и хореографов. Балет-искусство</w:t>
      </w:r>
      <w:r>
        <w:rPr>
          <w:spacing w:val="1"/>
        </w:rPr>
        <w:t xml:space="preserve"> </w:t>
      </w:r>
      <w:proofErr w:type="gramStart"/>
      <w:r>
        <w:t>синтетическое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воедино</w:t>
      </w:r>
      <w:r>
        <w:rPr>
          <w:spacing w:val="1"/>
        </w:rPr>
        <w:t xml:space="preserve"> </w:t>
      </w:r>
      <w:r>
        <w:t>переплетены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 искусства:</w:t>
      </w:r>
      <w:r>
        <w:rPr>
          <w:spacing w:val="1"/>
        </w:rPr>
        <w:t xml:space="preserve"> </w:t>
      </w:r>
      <w:r>
        <w:t>литература, инструментально-симфоническая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хореография, (танцоры-солисты,</w:t>
      </w:r>
      <w:r>
        <w:rPr>
          <w:spacing w:val="1"/>
        </w:rPr>
        <w:t xml:space="preserve"> </w:t>
      </w:r>
      <w:r>
        <w:t>кордебале</w:t>
      </w:r>
      <w:proofErr w:type="gramStart"/>
      <w:r>
        <w:t>т-</w:t>
      </w:r>
      <w:proofErr w:type="gramEnd"/>
      <w:r>
        <w:t xml:space="preserve"> массовые</w:t>
      </w:r>
      <w:r>
        <w:rPr>
          <w:spacing w:val="1"/>
        </w:rPr>
        <w:t xml:space="preserve"> </w:t>
      </w:r>
      <w:r>
        <w:t>сцены),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  <w:r>
        <w:rPr>
          <w:spacing w:val="3"/>
        </w:rPr>
        <w:t xml:space="preserve"> </w:t>
      </w:r>
      <w:r>
        <w:t>(театральное</w:t>
      </w:r>
      <w:r>
        <w:rPr>
          <w:spacing w:val="59"/>
        </w:rPr>
        <w:t xml:space="preserve"> </w:t>
      </w:r>
      <w:r>
        <w:t>действие,</w:t>
      </w:r>
      <w:r>
        <w:rPr>
          <w:spacing w:val="59"/>
        </w:rPr>
        <w:t xml:space="preserve"> </w:t>
      </w:r>
      <w:r>
        <w:t>костюмы,  декорации).</w:t>
      </w:r>
    </w:p>
    <w:p w:rsidR="00A4166F" w:rsidRDefault="00734B7E">
      <w:pPr>
        <w:pStyle w:val="Heading1"/>
      </w:pP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телевидении</w:t>
      </w:r>
    </w:p>
    <w:p w:rsidR="00A4166F" w:rsidRDefault="00734B7E">
      <w:pPr>
        <w:pStyle w:val="a3"/>
        <w:ind w:left="119" w:right="341"/>
      </w:pPr>
      <w:r>
        <w:t>Творчество отечественных композиторов – песенников, роль музыки в театре, кино и телевидении.</w:t>
      </w:r>
      <w:r>
        <w:rPr>
          <w:spacing w:val="1"/>
        </w:rPr>
        <w:t xml:space="preserve"> </w:t>
      </w:r>
      <w:r>
        <w:t>Роль литературного сценария и значение музыки в синтетических видах искусства: в театре, кино, на</w:t>
      </w:r>
      <w:r>
        <w:rPr>
          <w:spacing w:val="1"/>
        </w:rPr>
        <w:t xml:space="preserve"> </w:t>
      </w:r>
      <w:r>
        <w:t>телевидении.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произведений киноискусства,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существует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театра,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Киномузыка –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 создания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инсценируется</w:t>
      </w:r>
      <w:r>
        <w:rPr>
          <w:spacing w:val="-2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воссоздается</w:t>
      </w:r>
      <w:r>
        <w:rPr>
          <w:spacing w:val="57"/>
        </w:rPr>
        <w:t xml:space="preserve"> </w:t>
      </w:r>
      <w:r>
        <w:t>средствами</w:t>
      </w:r>
      <w:r>
        <w:rPr>
          <w:spacing w:val="57"/>
        </w:rPr>
        <w:t xml:space="preserve"> </w:t>
      </w:r>
      <w:r>
        <w:t>мультипликации.</w:t>
      </w:r>
      <w:r>
        <w:rPr>
          <w:spacing w:val="59"/>
        </w:rPr>
        <w:t xml:space="preserve"> </w:t>
      </w:r>
      <w:r>
        <w:t>Динамика</w:t>
      </w:r>
      <w:r>
        <w:rPr>
          <w:spacing w:val="56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proofErr w:type="spellStart"/>
      <w:r>
        <w:t>кинообраза</w:t>
      </w:r>
      <w:proofErr w:type="spellEnd"/>
      <w:r>
        <w:t>,</w:t>
      </w:r>
    </w:p>
    <w:p w:rsidR="00A4166F" w:rsidRDefault="00734B7E">
      <w:pPr>
        <w:pStyle w:val="a3"/>
        <w:spacing w:before="1"/>
        <w:ind w:left="179" w:hanging="60"/>
      </w:pPr>
      <w:r>
        <w:t>быстрая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кинематографических</w:t>
      </w:r>
      <w:r>
        <w:rPr>
          <w:spacing w:val="1"/>
        </w:rPr>
        <w:t xml:space="preserve"> </w:t>
      </w:r>
      <w:r>
        <w:t>фраз,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пространством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временем</w:t>
      </w:r>
      <w:r>
        <w:rPr>
          <w:spacing w:val="59"/>
        </w:rPr>
        <w:t xml:space="preserve"> </w:t>
      </w:r>
      <w:r>
        <w:t>получили</w:t>
      </w:r>
      <w:r>
        <w:rPr>
          <w:spacing w:val="2"/>
        </w:rPr>
        <w:t xml:space="preserve"> </w:t>
      </w:r>
      <w:r>
        <w:t>отражение  и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музыке к</w:t>
      </w:r>
      <w:r>
        <w:rPr>
          <w:spacing w:val="-1"/>
        </w:rPr>
        <w:t xml:space="preserve"> </w:t>
      </w:r>
      <w:r>
        <w:t>фильмам.</w:t>
      </w:r>
    </w:p>
    <w:p w:rsidR="00A4166F" w:rsidRDefault="00734B7E">
      <w:pPr>
        <w:pStyle w:val="Heading1"/>
      </w:pPr>
      <w:r>
        <w:t>Третье</w:t>
      </w:r>
      <w:r>
        <w:rPr>
          <w:spacing w:val="-3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в музыкальный театр.</w:t>
      </w:r>
      <w:r>
        <w:rPr>
          <w:spacing w:val="-5"/>
        </w:rPr>
        <w:t xml:space="preserve"> </w:t>
      </w:r>
      <w:r>
        <w:t>Мюзикл.</w:t>
      </w:r>
    </w:p>
    <w:p w:rsidR="00A4166F" w:rsidRDefault="00734B7E">
      <w:pPr>
        <w:pStyle w:val="a3"/>
        <w:ind w:left="119"/>
      </w:pPr>
      <w:r>
        <w:t>Взаимопроникновение</w:t>
      </w:r>
      <w:r>
        <w:rPr>
          <w:spacing w:val="-8"/>
        </w:rPr>
        <w:t xml:space="preserve"> </w:t>
      </w:r>
      <w:r>
        <w:t>«легкой»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«серьезной</w:t>
      </w:r>
      <w:r>
        <w:rPr>
          <w:spacing w:val="-5"/>
        </w:rPr>
        <w:t xml:space="preserve"> </w:t>
      </w:r>
      <w:r>
        <w:t>музыки»,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пластах современного музыкального</w:t>
      </w:r>
      <w:r>
        <w:rPr>
          <w:spacing w:val="-1"/>
        </w:rPr>
        <w:t xml:space="preserve"> </w:t>
      </w:r>
      <w:r>
        <w:t>искусства. 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мюзикл.</w:t>
      </w:r>
    </w:p>
    <w:p w:rsidR="00A4166F" w:rsidRDefault="00734B7E">
      <w:pPr>
        <w:pStyle w:val="a3"/>
        <w:ind w:left="179" w:right="964" w:hanging="60"/>
      </w:pPr>
      <w:r>
        <w:t>Особенности мюзикла, его истоки.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мюзиклом</w:t>
      </w:r>
      <w:r>
        <w:rPr>
          <w:spacing w:val="1"/>
        </w:rPr>
        <w:t xml:space="preserve"> </w:t>
      </w:r>
      <w:r>
        <w:t>“Кошки”</w:t>
      </w:r>
      <w:r>
        <w:rPr>
          <w:spacing w:val="1"/>
        </w:rPr>
        <w:t xml:space="preserve"> </w:t>
      </w:r>
      <w:r>
        <w:t xml:space="preserve">Э.-Л. </w:t>
      </w:r>
      <w:proofErr w:type="spellStart"/>
      <w:r>
        <w:t>Уэббера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либретто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стихи Т. Элиота.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мюзикла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оперным</w:t>
      </w:r>
      <w:r>
        <w:rPr>
          <w:spacing w:val="-57"/>
        </w:rPr>
        <w:t xml:space="preserve"> </w:t>
      </w:r>
      <w:r>
        <w:t>номерам.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опере, здесь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действующие</w:t>
      </w:r>
      <w:r>
        <w:rPr>
          <w:spacing w:val="58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исполняя  вокальные</w:t>
      </w:r>
      <w:r>
        <w:rPr>
          <w:spacing w:val="58"/>
        </w:rPr>
        <w:t xml:space="preserve"> </w:t>
      </w:r>
      <w:r>
        <w:t>номера,</w:t>
      </w:r>
      <w:r>
        <w:rPr>
          <w:spacing w:val="58"/>
        </w:rPr>
        <w:t xml:space="preserve"> </w:t>
      </w:r>
      <w:r>
        <w:t>постоянно</w:t>
      </w:r>
      <w:r>
        <w:rPr>
          <w:spacing w:val="59"/>
        </w:rPr>
        <w:t xml:space="preserve"> </w:t>
      </w:r>
      <w:r>
        <w:t>находятся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движении.</w:t>
      </w:r>
    </w:p>
    <w:p w:rsidR="00A4166F" w:rsidRDefault="00734B7E">
      <w:pPr>
        <w:pStyle w:val="a3"/>
        <w:ind w:left="119"/>
      </w:pPr>
      <w:r>
        <w:t>Обобщение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разделу:</w:t>
      </w:r>
      <w:r>
        <w:rPr>
          <w:spacing w:val="59"/>
        </w:rPr>
        <w:t xml:space="preserve"> </w:t>
      </w:r>
      <w:r>
        <w:t>“Музыка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литература”</w:t>
      </w:r>
    </w:p>
    <w:p w:rsidR="00A4166F" w:rsidRDefault="00734B7E">
      <w:pPr>
        <w:pStyle w:val="Heading1"/>
        <w:rPr>
          <w:b w:val="0"/>
        </w:rPr>
      </w:pPr>
      <w:r>
        <w:t>Что</w:t>
      </w:r>
      <w:r>
        <w:rPr>
          <w:spacing w:val="57"/>
        </w:rPr>
        <w:t xml:space="preserve"> </w:t>
      </w:r>
      <w:r>
        <w:t>роднит</w:t>
      </w:r>
      <w:r>
        <w:rPr>
          <w:spacing w:val="2"/>
        </w:rPr>
        <w:t xml:space="preserve"> </w:t>
      </w:r>
      <w:r>
        <w:t>музыку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изобразительным</w:t>
      </w:r>
      <w:r>
        <w:rPr>
          <w:spacing w:val="117"/>
        </w:rPr>
        <w:t xml:space="preserve"> </w:t>
      </w:r>
      <w:r>
        <w:t>искусством</w:t>
      </w:r>
      <w:r>
        <w:rPr>
          <w:b w:val="0"/>
        </w:rPr>
        <w:t>.</w:t>
      </w:r>
    </w:p>
    <w:p w:rsidR="00A4166F" w:rsidRDefault="00734B7E">
      <w:pPr>
        <w:pStyle w:val="a3"/>
        <w:ind w:left="119" w:firstLine="60"/>
      </w:pP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(</w:t>
      </w:r>
      <w:proofErr w:type="gramStart"/>
      <w:r>
        <w:t>лирические</w:t>
      </w:r>
      <w:proofErr w:type="gramEnd"/>
      <w:r>
        <w:t>).</w:t>
      </w:r>
    </w:p>
    <w:p w:rsidR="00A4166F" w:rsidRDefault="00734B7E">
      <w:pPr>
        <w:pStyle w:val="a3"/>
        <w:ind w:left="119" w:firstLine="60"/>
      </w:pPr>
      <w:r>
        <w:t>Взаимосвязь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нашем воображении зрительные (живописные) образы. Специфика средств художественной</w:t>
      </w:r>
      <w:r>
        <w:rPr>
          <w:spacing w:val="1"/>
        </w:rPr>
        <w:t xml:space="preserve"> </w:t>
      </w:r>
      <w:r>
        <w:t>выразительности живописи.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 того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 и</w:t>
      </w:r>
      <w:r>
        <w:rPr>
          <w:spacing w:val="-2"/>
        </w:rPr>
        <w:t xml:space="preserve"> </w:t>
      </w:r>
      <w:r>
        <w:t>живописи</w:t>
      </w:r>
    </w:p>
    <w:p w:rsidR="00A4166F" w:rsidRDefault="00734B7E">
      <w:pPr>
        <w:pStyle w:val="Heading1"/>
        <w:rPr>
          <w:b w:val="0"/>
        </w:rPr>
      </w:pPr>
      <w:proofErr w:type="gramStart"/>
      <w:r>
        <w:t>Небесное</w:t>
      </w:r>
      <w:proofErr w:type="gramEnd"/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земное</w:t>
      </w:r>
      <w:r>
        <w:rPr>
          <w:spacing w:val="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звуках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красках</w:t>
      </w:r>
      <w:r>
        <w:rPr>
          <w:b w:val="0"/>
        </w:rPr>
        <w:t>.</w:t>
      </w:r>
    </w:p>
    <w:p w:rsidR="00A4166F" w:rsidRDefault="00734B7E">
      <w:pPr>
        <w:pStyle w:val="a3"/>
        <w:spacing w:before="1"/>
        <w:ind w:left="179"/>
      </w:pPr>
      <w:r>
        <w:t>Отечественная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синтезе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храмовым</w:t>
      </w:r>
      <w:r>
        <w:rPr>
          <w:spacing w:val="-4"/>
        </w:rPr>
        <w:t xml:space="preserve"> </w:t>
      </w:r>
      <w:r>
        <w:t>искусством.</w:t>
      </w:r>
    </w:p>
    <w:p w:rsidR="00A4166F" w:rsidRDefault="00734B7E">
      <w:pPr>
        <w:pStyle w:val="a3"/>
        <w:ind w:left="119" w:right="142" w:firstLine="60"/>
      </w:pPr>
      <w:r>
        <w:t>Непреходящая любовь русских людей к родной земле. Духовные образы древнерусского и</w:t>
      </w:r>
      <w:r>
        <w:rPr>
          <w:spacing w:val="1"/>
        </w:rPr>
        <w:t xml:space="preserve"> </w:t>
      </w:r>
      <w:r>
        <w:t>западноевропейского искусства. Образ Богоматери как олицетворение материнской любви, милосердия,</w:t>
      </w:r>
      <w:r>
        <w:rPr>
          <w:spacing w:val="-57"/>
        </w:rPr>
        <w:t xml:space="preserve"> </w:t>
      </w:r>
      <w:r>
        <w:t>покровительства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заступничества.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Богоматери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зарубежном</w:t>
      </w:r>
      <w:r>
        <w:rPr>
          <w:spacing w:val="-2"/>
        </w:rPr>
        <w:t xml:space="preserve"> </w:t>
      </w:r>
      <w:r>
        <w:t>искусстве.</w:t>
      </w:r>
    </w:p>
    <w:p w:rsidR="00A4166F" w:rsidRDefault="00734B7E">
      <w:pPr>
        <w:pStyle w:val="Heading1"/>
      </w:pPr>
      <w:r>
        <w:t>Звать</w:t>
      </w:r>
      <w:r>
        <w:rPr>
          <w:spacing w:val="-2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прошлое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настоящему.</w:t>
      </w:r>
    </w:p>
    <w:p w:rsidR="00A4166F" w:rsidRDefault="00734B7E">
      <w:pPr>
        <w:pStyle w:val="a3"/>
        <w:ind w:left="119" w:firstLine="60"/>
      </w:pP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(героические,</w:t>
      </w:r>
      <w:r>
        <w:rPr>
          <w:spacing w:val="-1"/>
        </w:rPr>
        <w:t xml:space="preserve"> </w:t>
      </w:r>
      <w:r>
        <w:t>эпические)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 их</w:t>
      </w:r>
      <w:r>
        <w:rPr>
          <w:spacing w:val="5"/>
        </w:rPr>
        <w:t xml:space="preserve"> </w:t>
      </w:r>
      <w:r>
        <w:t>драматургического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(контраст).</w:t>
      </w:r>
    </w:p>
    <w:p w:rsidR="00A4166F" w:rsidRDefault="00734B7E">
      <w:pPr>
        <w:pStyle w:val="a3"/>
        <w:ind w:left="119" w:right="332"/>
        <w:jc w:val="both"/>
      </w:pPr>
      <w:r>
        <w:t>Героические образы в музыке и изобразительном искусстве. Кантата. Контраст. Триптих, трехчастная</w:t>
      </w:r>
      <w:r>
        <w:rPr>
          <w:spacing w:val="1"/>
        </w:rPr>
        <w:t xml:space="preserve"> </w:t>
      </w:r>
      <w:r>
        <w:t>форма. Выразительность. Изобразительность. Сопоставить произведения живописи и музыки. Музыка</w:t>
      </w:r>
      <w:r>
        <w:rPr>
          <w:spacing w:val="-58"/>
        </w:rPr>
        <w:t xml:space="preserve"> </w:t>
      </w:r>
      <w:r>
        <w:t>изображает</w:t>
      </w:r>
      <w:r>
        <w:rPr>
          <w:spacing w:val="-1"/>
        </w:rPr>
        <w:t xml:space="preserve"> </w:t>
      </w:r>
      <w:r>
        <w:t>душевный</w:t>
      </w:r>
      <w:r>
        <w:rPr>
          <w:spacing w:val="2"/>
        </w:rPr>
        <w:t xml:space="preserve"> </w:t>
      </w:r>
      <w:r>
        <w:t>мир, переживания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героев.</w:t>
      </w:r>
    </w:p>
    <w:p w:rsidR="00A4166F" w:rsidRDefault="00734B7E">
      <w:pPr>
        <w:pStyle w:val="Heading1"/>
        <w:jc w:val="both"/>
        <w:rPr>
          <w:b w:val="0"/>
        </w:rPr>
      </w:pPr>
      <w:r>
        <w:t>Звать</w:t>
      </w:r>
      <w:r>
        <w:rPr>
          <w:spacing w:val="-2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прошлое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настоящему</w:t>
      </w:r>
      <w:r>
        <w:rPr>
          <w:b w:val="0"/>
        </w:rPr>
        <w:t>.</w:t>
      </w:r>
    </w:p>
    <w:p w:rsidR="00A4166F" w:rsidRDefault="00734B7E">
      <w:pPr>
        <w:pStyle w:val="a3"/>
        <w:ind w:left="119" w:right="929"/>
        <w:jc w:val="both"/>
      </w:pPr>
      <w:r>
        <w:t>Выразительность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образов</w:t>
      </w:r>
      <w:r>
        <w:rPr>
          <w:spacing w:val="-58"/>
        </w:rPr>
        <w:t xml:space="preserve"> </w:t>
      </w:r>
      <w:r>
        <w:t>(героико-эпические)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драматургического развития.</w:t>
      </w:r>
    </w:p>
    <w:p w:rsidR="00A4166F" w:rsidRDefault="00734B7E">
      <w:pPr>
        <w:pStyle w:val="a3"/>
        <w:ind w:left="119" w:right="166"/>
        <w:jc w:val="both"/>
      </w:pPr>
      <w:r>
        <w:t>Героические образы в музыке и изобразительном искусстве. Сопоставление героико-эпических образов</w:t>
      </w:r>
      <w:r>
        <w:rPr>
          <w:spacing w:val="-57"/>
        </w:rPr>
        <w:t xml:space="preserve"> </w:t>
      </w:r>
      <w:r>
        <w:t>музыки с образами изобразительного искусства. Песня-плач. Осмысление темы о героических образах в</w:t>
      </w:r>
      <w:r>
        <w:rPr>
          <w:spacing w:val="-57"/>
        </w:rPr>
        <w:t xml:space="preserve"> </w:t>
      </w:r>
      <w:r>
        <w:t>искусстве.</w:t>
      </w:r>
    </w:p>
    <w:p w:rsidR="00A4166F" w:rsidRDefault="00734B7E">
      <w:pPr>
        <w:pStyle w:val="Heading1"/>
        <w:jc w:val="both"/>
        <w:rPr>
          <w:b w:val="0"/>
        </w:rPr>
      </w:pPr>
      <w:r>
        <w:t>Музыкальная</w:t>
      </w:r>
      <w:r>
        <w:rPr>
          <w:spacing w:val="-2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живописная</w:t>
      </w:r>
      <w:r>
        <w:rPr>
          <w:spacing w:val="-2"/>
        </w:rPr>
        <w:t xml:space="preserve"> </w:t>
      </w:r>
      <w:r>
        <w:t>музыка</w:t>
      </w:r>
      <w:r>
        <w:rPr>
          <w:b w:val="0"/>
        </w:rPr>
        <w:t>.</w:t>
      </w:r>
    </w:p>
    <w:p w:rsidR="00A4166F" w:rsidRDefault="00734B7E">
      <w:pPr>
        <w:pStyle w:val="a3"/>
        <w:ind w:left="119" w:right="1031"/>
      </w:pPr>
      <w:r>
        <w:t xml:space="preserve">Общее и особенное в русском и западноевропейском искусстве </w:t>
      </w:r>
      <w:proofErr w:type="spellStart"/>
      <w:r>
        <w:t>вразличных</w:t>
      </w:r>
      <w:proofErr w:type="spellEnd"/>
      <w:r>
        <w:t xml:space="preserve"> исторических эпох,</w:t>
      </w:r>
      <w:r>
        <w:rPr>
          <w:spacing w:val="-58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творчестве выдающихся композитов</w:t>
      </w:r>
      <w:r>
        <w:rPr>
          <w:spacing w:val="-1"/>
        </w:rPr>
        <w:t xml:space="preserve"> </w:t>
      </w:r>
      <w:r>
        <w:t>прошлого.</w:t>
      </w:r>
    </w:p>
    <w:p w:rsidR="00A4166F" w:rsidRDefault="00734B7E">
      <w:pPr>
        <w:pStyle w:val="a3"/>
        <w:spacing w:before="1"/>
        <w:ind w:left="119" w:right="523"/>
      </w:pPr>
      <w:r>
        <w:t>Образы природы в творчестве музыкантов. «Музыкальные краски» в произведениях композиторов –</w:t>
      </w:r>
      <w:r>
        <w:rPr>
          <w:spacing w:val="-57"/>
        </w:rPr>
        <w:t xml:space="preserve"> </w:t>
      </w:r>
      <w:r>
        <w:t>романтиков.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музыкального,</w:t>
      </w:r>
      <w:r>
        <w:rPr>
          <w:spacing w:val="-3"/>
        </w:rPr>
        <w:t xml:space="preserve"> </w:t>
      </w:r>
      <w:r>
        <w:t>образно-ассоциативного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общности</w:t>
      </w:r>
    </w:p>
    <w:p w:rsidR="00A4166F" w:rsidRDefault="00A4166F">
      <w:pPr>
        <w:sectPr w:rsidR="00A4166F">
          <w:pgSz w:w="11900" w:h="16850"/>
          <w:pgMar w:top="420" w:right="440" w:bottom="0" w:left="440" w:header="720" w:footer="720" w:gutter="0"/>
          <w:cols w:space="720"/>
        </w:sectPr>
      </w:pPr>
    </w:p>
    <w:p w:rsidR="00A4166F" w:rsidRDefault="00734B7E">
      <w:pPr>
        <w:pStyle w:val="a3"/>
        <w:spacing w:before="77"/>
        <w:ind w:left="119" w:right="146"/>
      </w:pPr>
      <w:r>
        <w:lastRenderedPageBreak/>
        <w:t>музыки и живописи в образном выражении состояний души человека, изображении картин природы.</w:t>
      </w:r>
      <w:r>
        <w:rPr>
          <w:spacing w:val="1"/>
        </w:rPr>
        <w:t xml:space="preserve"> </w:t>
      </w:r>
      <w:r>
        <w:t>Музыкальные образы произведений, созвучные музыкальной живописи художника. Изобразительность.</w:t>
      </w:r>
      <w:r>
        <w:rPr>
          <w:spacing w:val="-57"/>
        </w:rPr>
        <w:t xml:space="preserve"> </w:t>
      </w:r>
      <w:r>
        <w:rPr>
          <w:b/>
        </w:rPr>
        <w:t>Музыкальная живопись и живописная музыка</w:t>
      </w:r>
      <w:proofErr w:type="gramStart"/>
      <w:r>
        <w:rPr>
          <w:b/>
          <w:spacing w:val="3"/>
        </w:rPr>
        <w:t xml:space="preserve"> </w:t>
      </w:r>
      <w:r>
        <w:t>.</w:t>
      </w:r>
      <w:proofErr w:type="gramEnd"/>
    </w:p>
    <w:p w:rsidR="00A4166F" w:rsidRDefault="00734B7E">
      <w:pPr>
        <w:pStyle w:val="a3"/>
        <w:ind w:left="119" w:right="315"/>
      </w:pP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западноевропейском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proofErr w:type="spellStart"/>
      <w:r>
        <w:t>вразличных</w:t>
      </w:r>
      <w:proofErr w:type="spellEnd"/>
      <w:r>
        <w:rPr>
          <w:spacing w:val="-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эпох,</w:t>
      </w:r>
      <w:r>
        <w:rPr>
          <w:spacing w:val="-57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творчестве выдающихся композитов</w:t>
      </w:r>
      <w:r>
        <w:rPr>
          <w:spacing w:val="-1"/>
        </w:rPr>
        <w:t xml:space="preserve"> </w:t>
      </w:r>
      <w:r>
        <w:t>прошлого.</w:t>
      </w:r>
    </w:p>
    <w:p w:rsidR="00A4166F" w:rsidRDefault="00734B7E">
      <w:pPr>
        <w:pStyle w:val="a3"/>
        <w:spacing w:before="1"/>
        <w:ind w:left="119" w:right="142"/>
      </w:pPr>
      <w:r>
        <w:t>Сопоставление зримых образов музыкальных сочинений русского и зарубежного композитора</w:t>
      </w:r>
      <w:r>
        <w:rPr>
          <w:spacing w:val="1"/>
        </w:rPr>
        <w:t xml:space="preserve"> </w:t>
      </w:r>
      <w:r>
        <w:t>(вокальные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общность</w:t>
      </w:r>
      <w:r>
        <w:rPr>
          <w:spacing w:val="-3"/>
        </w:rPr>
        <w:t xml:space="preserve"> </w:t>
      </w:r>
      <w:r>
        <w:t>отражения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поэзии.</w:t>
      </w:r>
      <w:r>
        <w:rPr>
          <w:spacing w:val="-6"/>
        </w:rPr>
        <w:t xml:space="preserve"> </w:t>
      </w:r>
      <w:r>
        <w:t>Восприятие,</w:t>
      </w:r>
      <w:r>
        <w:rPr>
          <w:spacing w:val="-57"/>
        </w:rPr>
        <w:t xml:space="preserve"> </w:t>
      </w:r>
      <w:r>
        <w:t>исполнение, сравнение произведений искусства, созданных в жанре пейзажа Ф.Шуберта и С.</w:t>
      </w:r>
      <w:r>
        <w:rPr>
          <w:spacing w:val="1"/>
        </w:rPr>
        <w:t xml:space="preserve"> </w:t>
      </w:r>
      <w:r>
        <w:t>Рахманинова. Живописная пластика (цвет, линия, характер движения кисти) выражает тончайшие</w:t>
      </w:r>
      <w:r>
        <w:rPr>
          <w:spacing w:val="1"/>
        </w:rPr>
        <w:t xml:space="preserve"> </w:t>
      </w:r>
      <w:r>
        <w:t>изменения настроений, состояний человеческой души. Изобразительность. Инструментальный квинтет.</w:t>
      </w:r>
      <w:r>
        <w:rPr>
          <w:spacing w:val="-57"/>
        </w:rPr>
        <w:t xml:space="preserve"> </w:t>
      </w:r>
      <w:proofErr w:type="spellStart"/>
      <w:r>
        <w:rPr>
          <w:b/>
        </w:rPr>
        <w:t>Колокольность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музыке</w:t>
      </w:r>
      <w:r>
        <w:rPr>
          <w:b/>
          <w:spacing w:val="-1"/>
        </w:rPr>
        <w:t xml:space="preserve"> </w:t>
      </w:r>
      <w:r>
        <w:rPr>
          <w:b/>
        </w:rPr>
        <w:t>и изобразительном</w:t>
      </w:r>
      <w:r>
        <w:rPr>
          <w:b/>
          <w:spacing w:val="-1"/>
        </w:rPr>
        <w:t xml:space="preserve"> </w:t>
      </w:r>
      <w:r>
        <w:rPr>
          <w:b/>
        </w:rPr>
        <w:t>искусстве</w:t>
      </w:r>
      <w:r>
        <w:t>.</w:t>
      </w:r>
    </w:p>
    <w:p w:rsidR="00A4166F" w:rsidRDefault="00734B7E">
      <w:pPr>
        <w:pStyle w:val="a3"/>
        <w:ind w:left="119"/>
      </w:pPr>
      <w:r>
        <w:t>Народные</w:t>
      </w:r>
      <w:r>
        <w:rPr>
          <w:spacing w:val="-5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A4166F" w:rsidRDefault="00734B7E">
      <w:pPr>
        <w:pStyle w:val="a3"/>
        <w:ind w:left="119" w:right="281"/>
        <w:rPr>
          <w:b/>
        </w:rPr>
      </w:pPr>
      <w:r>
        <w:t>Представление жизненных прообразов и народные истоки музыки - на примере произведений</w:t>
      </w:r>
      <w:r>
        <w:rPr>
          <w:spacing w:val="1"/>
        </w:rPr>
        <w:t xml:space="preserve"> </w:t>
      </w:r>
      <w:r>
        <w:t xml:space="preserve">отечественных композиторов. </w:t>
      </w:r>
      <w:proofErr w:type="spellStart"/>
      <w:r>
        <w:t>Колокольность</w:t>
      </w:r>
      <w:proofErr w:type="spellEnd"/>
      <w:r>
        <w:t xml:space="preserve"> – важный элемент национального мировосприятия.</w:t>
      </w:r>
      <w:r>
        <w:rPr>
          <w:spacing w:val="1"/>
        </w:rPr>
        <w:t xml:space="preserve"> </w:t>
      </w:r>
      <w:r>
        <w:t>Красота звучания колокола, символизирующего соборность сознания русского человека. Каждый</w:t>
      </w:r>
      <w:r>
        <w:rPr>
          <w:spacing w:val="1"/>
        </w:rPr>
        <w:t xml:space="preserve"> </w:t>
      </w:r>
      <w:r>
        <w:t>композитор отражает в своих произведениях дух своего народа, своего времени, обращаясь к</w:t>
      </w:r>
      <w:r>
        <w:rPr>
          <w:spacing w:val="1"/>
        </w:rPr>
        <w:t xml:space="preserve"> </w:t>
      </w:r>
      <w:r>
        <w:t>незыблемым</w:t>
      </w:r>
      <w:r>
        <w:rPr>
          <w:spacing w:val="-5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стремились</w:t>
      </w:r>
      <w:r>
        <w:rPr>
          <w:spacing w:val="-2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поколениям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rPr>
          <w:b/>
        </w:rPr>
        <w:t>Портрет в</w:t>
      </w:r>
      <w:r>
        <w:rPr>
          <w:b/>
          <w:spacing w:val="-1"/>
        </w:rPr>
        <w:t xml:space="preserve"> </w:t>
      </w:r>
      <w:r>
        <w:rPr>
          <w:b/>
        </w:rPr>
        <w:t>музыке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изобразительном искусстве.</w:t>
      </w:r>
    </w:p>
    <w:p w:rsidR="00A4166F" w:rsidRDefault="00734B7E">
      <w:pPr>
        <w:pStyle w:val="a3"/>
        <w:spacing w:before="1"/>
        <w:ind w:left="119" w:firstLine="60"/>
      </w:pPr>
      <w:r>
        <w:t>Интонация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носитель</w:t>
      </w:r>
      <w:r>
        <w:rPr>
          <w:spacing w:val="-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изобразительность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интонации.</w:t>
      </w:r>
    </w:p>
    <w:p w:rsidR="00A4166F" w:rsidRDefault="00734B7E">
      <w:pPr>
        <w:pStyle w:val="a3"/>
        <w:ind w:left="119" w:right="267"/>
        <w:jc w:val="both"/>
      </w:pPr>
      <w:r>
        <w:t>Постижение гармонии в синтезе искусств: архитектуры, музыки, изобразительного искусства. Великое</w:t>
      </w:r>
      <w:r>
        <w:rPr>
          <w:spacing w:val="-57"/>
        </w:rPr>
        <w:t xml:space="preserve"> </w:t>
      </w:r>
      <w:r>
        <w:t>прошлое родной земли, прекрасные памятники мира, в число которых входят и музыкальные шедевры.</w:t>
      </w:r>
      <w:r>
        <w:rPr>
          <w:spacing w:val="-58"/>
        </w:rPr>
        <w:t xml:space="preserve"> </w:t>
      </w:r>
      <w:r>
        <w:rPr>
          <w:b/>
        </w:rPr>
        <w:t>Волшебная</w:t>
      </w:r>
      <w:r>
        <w:rPr>
          <w:b/>
          <w:spacing w:val="59"/>
        </w:rPr>
        <w:t xml:space="preserve"> </w:t>
      </w:r>
      <w:r>
        <w:rPr>
          <w:b/>
        </w:rPr>
        <w:t>палочка  дирижера</w:t>
      </w:r>
      <w:r>
        <w:t>.</w:t>
      </w:r>
    </w:p>
    <w:p w:rsidR="00A4166F" w:rsidRDefault="00734B7E">
      <w:pPr>
        <w:pStyle w:val="a3"/>
        <w:ind w:left="119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дирижеров.</w:t>
      </w:r>
    </w:p>
    <w:p w:rsidR="00A4166F" w:rsidRDefault="00734B7E">
      <w:pPr>
        <w:pStyle w:val="a3"/>
        <w:ind w:left="119"/>
      </w:pPr>
      <w:r>
        <w:t>Значение</w:t>
      </w:r>
      <w:r>
        <w:rPr>
          <w:spacing w:val="-5"/>
        </w:rPr>
        <w:t xml:space="preserve"> </w:t>
      </w:r>
      <w:r>
        <w:t>дирижера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симфонической</w:t>
      </w:r>
      <w:r>
        <w:rPr>
          <w:spacing w:val="-4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симфонического</w:t>
      </w:r>
      <w:r>
        <w:rPr>
          <w:spacing w:val="-57"/>
        </w:rPr>
        <w:t xml:space="preserve"> </w:t>
      </w:r>
      <w:r>
        <w:t>оркестра.</w:t>
      </w:r>
      <w:r>
        <w:rPr>
          <w:spacing w:val="-1"/>
        </w:rPr>
        <w:t xml:space="preserve"> </w:t>
      </w:r>
      <w:r>
        <w:t>Симфонический</w:t>
      </w:r>
      <w:r>
        <w:rPr>
          <w:spacing w:val="-1"/>
        </w:rPr>
        <w:t xml:space="preserve"> </w:t>
      </w:r>
      <w:r>
        <w:t>оркестр. Группы</w:t>
      </w:r>
      <w:r>
        <w:rPr>
          <w:spacing w:val="-1"/>
        </w:rPr>
        <w:t xml:space="preserve"> </w:t>
      </w:r>
      <w:r>
        <w:t>инструментов оркестра. Дирижер.</w:t>
      </w:r>
    </w:p>
    <w:p w:rsidR="00A4166F" w:rsidRDefault="00734B7E">
      <w:pPr>
        <w:ind w:left="119" w:right="592"/>
        <w:rPr>
          <w:sz w:val="24"/>
        </w:rPr>
      </w:pPr>
      <w:r>
        <w:rPr>
          <w:b/>
          <w:sz w:val="24"/>
        </w:rPr>
        <w:t xml:space="preserve">Образы борьбы и победы в искусстве. </w:t>
      </w:r>
      <w:r>
        <w:rPr>
          <w:sz w:val="24"/>
        </w:rPr>
        <w:t>Особенности трактовки драматической музыки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симфонии.</w:t>
      </w:r>
    </w:p>
    <w:p w:rsidR="00A4166F" w:rsidRDefault="00734B7E">
      <w:pPr>
        <w:pStyle w:val="a3"/>
        <w:ind w:left="119" w:right="449"/>
      </w:pPr>
      <w:r>
        <w:t>Образный строй</w:t>
      </w:r>
      <w:r>
        <w:rPr>
          <w:spacing w:val="1"/>
        </w:rPr>
        <w:t xml:space="preserve"> </w:t>
      </w:r>
      <w:r>
        <w:t>в знаменитой симфонии мировой музыкальной культуры – Симфонии №5</w:t>
      </w:r>
      <w:r>
        <w:rPr>
          <w:spacing w:val="1"/>
        </w:rPr>
        <w:t xml:space="preserve"> </w:t>
      </w:r>
      <w:r>
        <w:t>Л.Бетховена. Творческий процесс сочинения музыки композитором, особенности её симфонического</w:t>
      </w:r>
      <w:r>
        <w:rPr>
          <w:spacing w:val="-57"/>
        </w:rPr>
        <w:t xml:space="preserve"> </w:t>
      </w:r>
      <w:r>
        <w:t>развития.</w:t>
      </w:r>
    </w:p>
    <w:p w:rsidR="00A4166F" w:rsidRDefault="00734B7E">
      <w:pPr>
        <w:pStyle w:val="Heading1"/>
        <w:rPr>
          <w:b w:val="0"/>
        </w:rPr>
      </w:pPr>
      <w:r>
        <w:t>Застывшая</w:t>
      </w:r>
      <w:r>
        <w:rPr>
          <w:spacing w:val="55"/>
        </w:rPr>
        <w:t xml:space="preserve"> </w:t>
      </w:r>
      <w:r>
        <w:t>музыка</w:t>
      </w:r>
      <w:r>
        <w:rPr>
          <w:b w:val="0"/>
        </w:rPr>
        <w:t>.</w:t>
      </w:r>
    </w:p>
    <w:p w:rsidR="00A4166F" w:rsidRDefault="00734B7E">
      <w:pPr>
        <w:pStyle w:val="a3"/>
        <w:ind w:left="119"/>
      </w:pPr>
      <w:r>
        <w:t>Отечественная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синтезе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храмовым</w:t>
      </w:r>
      <w:r>
        <w:rPr>
          <w:spacing w:val="-3"/>
        </w:rPr>
        <w:t xml:space="preserve"> </w:t>
      </w:r>
      <w:r>
        <w:t>искусством.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57"/>
        </w:rPr>
        <w:t xml:space="preserve"> </w:t>
      </w:r>
      <w:r>
        <w:t>возможности различного склада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(полифония).</w:t>
      </w:r>
    </w:p>
    <w:p w:rsidR="00A4166F" w:rsidRDefault="00734B7E">
      <w:pPr>
        <w:pStyle w:val="a3"/>
        <w:ind w:left="119" w:right="408"/>
        <w:jc w:val="both"/>
      </w:pPr>
      <w:r>
        <w:t>Пример</w:t>
      </w:r>
      <w:r>
        <w:rPr>
          <w:spacing w:val="-3"/>
        </w:rPr>
        <w:t xml:space="preserve"> </w:t>
      </w:r>
      <w:proofErr w:type="gramStart"/>
      <w:r>
        <w:t>музыкального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живописном,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живописи.</w:t>
      </w:r>
      <w:r>
        <w:rPr>
          <w:spacing w:val="-3"/>
        </w:rPr>
        <w:t xml:space="preserve"> </w:t>
      </w:r>
      <w:r>
        <w:t>Гармония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синтезе</w:t>
      </w:r>
      <w:r>
        <w:rPr>
          <w:spacing w:val="-4"/>
        </w:rPr>
        <w:t xml:space="preserve"> </w:t>
      </w:r>
      <w:r>
        <w:t>искусств:</w:t>
      </w:r>
      <w:r>
        <w:rPr>
          <w:spacing w:val="-57"/>
        </w:rPr>
        <w:t xml:space="preserve"> </w:t>
      </w:r>
      <w:r>
        <w:t>архитектуры, музыки, изобразительного искусства. Православные храмы и русская духовная музыка.</w:t>
      </w:r>
      <w:r>
        <w:rPr>
          <w:spacing w:val="-57"/>
        </w:rPr>
        <w:t xml:space="preserve"> </w:t>
      </w:r>
      <w:r>
        <w:t>Хор,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капелла.</w:t>
      </w:r>
      <w:r>
        <w:rPr>
          <w:spacing w:val="-1"/>
        </w:rPr>
        <w:t xml:space="preserve"> </w:t>
      </w:r>
      <w:r>
        <w:t>Католические</w:t>
      </w:r>
      <w:r>
        <w:rPr>
          <w:spacing w:val="-1"/>
        </w:rPr>
        <w:t xml:space="preserve"> </w:t>
      </w:r>
      <w:r>
        <w:t>храмы</w:t>
      </w:r>
      <w:r>
        <w:rPr>
          <w:spacing w:val="-1"/>
        </w:rPr>
        <w:t xml:space="preserve"> </w:t>
      </w:r>
      <w:r>
        <w:t>и органная музыка.</w:t>
      </w:r>
    </w:p>
    <w:p w:rsidR="00A4166F" w:rsidRDefault="00734B7E">
      <w:pPr>
        <w:pStyle w:val="Heading1"/>
        <w:spacing w:before="1"/>
        <w:jc w:val="both"/>
        <w:rPr>
          <w:b w:val="0"/>
        </w:rPr>
      </w:pPr>
      <w:r>
        <w:t>Полифония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музыке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живописи</w:t>
      </w:r>
      <w:r>
        <w:rPr>
          <w:b w:val="0"/>
        </w:rPr>
        <w:t>.</w:t>
      </w:r>
    </w:p>
    <w:p w:rsidR="00A4166F" w:rsidRDefault="00734B7E">
      <w:pPr>
        <w:pStyle w:val="a3"/>
        <w:ind w:left="119"/>
      </w:pPr>
      <w:r>
        <w:t>Музыка</w:t>
      </w:r>
      <w:r>
        <w:rPr>
          <w:spacing w:val="-2"/>
        </w:rPr>
        <w:t xml:space="preserve"> </w:t>
      </w:r>
      <w:r>
        <w:t>И.Баха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вечно</w:t>
      </w:r>
      <w:r>
        <w:rPr>
          <w:spacing w:val="-2"/>
        </w:rPr>
        <w:t xml:space="preserve"> </w:t>
      </w:r>
      <w:r>
        <w:t>живое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возвышающее</w:t>
      </w:r>
      <w:r>
        <w:rPr>
          <w:spacing w:val="-3"/>
        </w:rPr>
        <w:t xml:space="preserve"> </w:t>
      </w:r>
      <w:r>
        <w:t>душу</w:t>
      </w:r>
      <w:r>
        <w:rPr>
          <w:spacing w:val="-6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творчеством</w:t>
      </w:r>
      <w:r>
        <w:rPr>
          <w:spacing w:val="-57"/>
        </w:rPr>
        <w:t xml:space="preserve"> </w:t>
      </w:r>
      <w:r>
        <w:t>композитора на примере жанра – фуга. Выразительные возможности различного склада письма</w:t>
      </w:r>
      <w:r>
        <w:rPr>
          <w:spacing w:val="1"/>
        </w:rPr>
        <w:t xml:space="preserve"> </w:t>
      </w:r>
      <w:r>
        <w:t>(полифония).</w:t>
      </w:r>
    </w:p>
    <w:p w:rsidR="00A4166F" w:rsidRDefault="00734B7E">
      <w:pPr>
        <w:pStyle w:val="a3"/>
        <w:ind w:left="119"/>
      </w:pPr>
      <w:r>
        <w:t>Творчество</w:t>
      </w:r>
      <w:r>
        <w:rPr>
          <w:spacing w:val="-2"/>
        </w:rPr>
        <w:t xml:space="preserve"> </w:t>
      </w:r>
      <w:r>
        <w:t>И.С.Баха.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полифоническая</w:t>
      </w:r>
      <w:r>
        <w:rPr>
          <w:spacing w:val="-3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(органная</w:t>
      </w:r>
      <w:r>
        <w:rPr>
          <w:spacing w:val="-3"/>
        </w:rPr>
        <w:t xml:space="preserve"> </w:t>
      </w:r>
      <w:r>
        <w:t>музыка).</w:t>
      </w:r>
      <w:r>
        <w:rPr>
          <w:spacing w:val="-3"/>
        </w:rPr>
        <w:t xml:space="preserve"> </w:t>
      </w:r>
      <w:r>
        <w:t>Общность</w:t>
      </w:r>
      <w:r>
        <w:rPr>
          <w:spacing w:val="-2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живописи.</w:t>
      </w:r>
      <w:r>
        <w:rPr>
          <w:spacing w:val="-1"/>
        </w:rPr>
        <w:t xml:space="preserve"> </w:t>
      </w:r>
      <w:r>
        <w:t>Духовная музыка.</w:t>
      </w:r>
      <w:r>
        <w:rPr>
          <w:spacing w:val="-1"/>
        </w:rPr>
        <w:t xml:space="preserve"> </w:t>
      </w:r>
      <w:r>
        <w:t>Светская музыка.</w:t>
      </w:r>
      <w:r>
        <w:rPr>
          <w:spacing w:val="-2"/>
        </w:rPr>
        <w:t xml:space="preserve"> </w:t>
      </w:r>
      <w:r>
        <w:t>Полифония.</w:t>
      </w:r>
      <w:r>
        <w:rPr>
          <w:spacing w:val="-1"/>
        </w:rPr>
        <w:t xml:space="preserve"> </w:t>
      </w:r>
      <w:r>
        <w:t>Фуга.</w:t>
      </w:r>
    </w:p>
    <w:p w:rsidR="00A4166F" w:rsidRDefault="00734B7E">
      <w:pPr>
        <w:pStyle w:val="Heading1"/>
      </w:pPr>
      <w:r>
        <w:t>Музыка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мольберте.</w:t>
      </w:r>
    </w:p>
    <w:p w:rsidR="00A4166F" w:rsidRDefault="00734B7E">
      <w:pPr>
        <w:pStyle w:val="a3"/>
        <w:ind w:left="179"/>
      </w:pPr>
      <w:r>
        <w:t>Стилевое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столетия.</w:t>
      </w:r>
      <w:r>
        <w:rPr>
          <w:spacing w:val="-2"/>
        </w:rPr>
        <w:t xml:space="preserve"> </w:t>
      </w:r>
      <w:r>
        <w:t>Импрессионизм.</w:t>
      </w:r>
    </w:p>
    <w:p w:rsidR="00A4166F" w:rsidRDefault="00734B7E">
      <w:pPr>
        <w:pStyle w:val="a3"/>
        <w:ind w:left="119"/>
      </w:pPr>
      <w:r>
        <w:t>Выявление многосторонних связей музыки, изобразительного искусства и литературы на примере</w:t>
      </w:r>
      <w:r>
        <w:rPr>
          <w:spacing w:val="1"/>
        </w:rPr>
        <w:t xml:space="preserve"> </w:t>
      </w:r>
      <w:r>
        <w:t>творчества литовского художника - композитора М.Чюрлёниса. Живописная музыка и музыкальная</w:t>
      </w:r>
      <w:r>
        <w:rPr>
          <w:spacing w:val="1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М.К.</w:t>
      </w:r>
      <w:r>
        <w:rPr>
          <w:spacing w:val="-3"/>
        </w:rPr>
        <w:t xml:space="preserve"> </w:t>
      </w:r>
      <w:r>
        <w:t>Чюрлениса.</w:t>
      </w:r>
      <w:r>
        <w:rPr>
          <w:spacing w:val="-3"/>
        </w:rPr>
        <w:t xml:space="preserve"> </w:t>
      </w:r>
      <w:r>
        <w:t>Иносказание,</w:t>
      </w:r>
      <w:r>
        <w:rPr>
          <w:spacing w:val="-3"/>
        </w:rPr>
        <w:t xml:space="preserve"> </w:t>
      </w:r>
      <w:r>
        <w:t>символизм.</w:t>
      </w:r>
      <w:r>
        <w:rPr>
          <w:spacing w:val="-3"/>
        </w:rPr>
        <w:t xml:space="preserve"> </w:t>
      </w:r>
      <w:r>
        <w:t>Звуковая</w:t>
      </w:r>
      <w:r>
        <w:rPr>
          <w:spacing w:val="-3"/>
        </w:rPr>
        <w:t xml:space="preserve"> </w:t>
      </w:r>
      <w:r>
        <w:t>палитра</w:t>
      </w:r>
      <w:r>
        <w:rPr>
          <w:spacing w:val="-3"/>
        </w:rPr>
        <w:t xml:space="preserve"> </w:t>
      </w:r>
      <w:r>
        <w:t>пьес.</w:t>
      </w:r>
      <w:r>
        <w:rPr>
          <w:spacing w:val="-3"/>
        </w:rPr>
        <w:t xml:space="preserve"> </w:t>
      </w:r>
      <w:r>
        <w:t>Цветовая</w:t>
      </w:r>
      <w:r>
        <w:rPr>
          <w:spacing w:val="-3"/>
        </w:rPr>
        <w:t xml:space="preserve"> </w:t>
      </w:r>
      <w:r>
        <w:t>гамма</w:t>
      </w:r>
      <w:r>
        <w:rPr>
          <w:spacing w:val="-3"/>
        </w:rPr>
        <w:t xml:space="preserve"> </w:t>
      </w:r>
      <w:r>
        <w:t>картин.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57"/>
        </w:rPr>
        <w:t xml:space="preserve"> </w:t>
      </w:r>
      <w:r>
        <w:t>Композиция.</w:t>
      </w:r>
      <w:r>
        <w:rPr>
          <w:spacing w:val="-1"/>
        </w:rPr>
        <w:t xml:space="preserve"> </w:t>
      </w:r>
      <w:r>
        <w:t>Форма.</w:t>
      </w:r>
      <w:proofErr w:type="gramStart"/>
      <w:r>
        <w:t xml:space="preserve"> .</w:t>
      </w:r>
      <w:proofErr w:type="gramEnd"/>
      <w:r>
        <w:rPr>
          <w:spacing w:val="-3"/>
        </w:rPr>
        <w:t xml:space="preserve"> </w:t>
      </w:r>
      <w:r>
        <w:t xml:space="preserve">Соната. </w:t>
      </w:r>
      <w:proofErr w:type="spellStart"/>
      <w:r>
        <w:t>Allegro</w:t>
      </w:r>
      <w:proofErr w:type="spellEnd"/>
      <w:r>
        <w:t xml:space="preserve">, </w:t>
      </w:r>
      <w:proofErr w:type="spellStart"/>
      <w:r>
        <w:t>Andante</w:t>
      </w:r>
      <w:proofErr w:type="spellEnd"/>
      <w:r>
        <w:t>.</w:t>
      </w:r>
    </w:p>
    <w:p w:rsidR="00A4166F" w:rsidRDefault="00734B7E">
      <w:pPr>
        <w:pStyle w:val="Heading1"/>
      </w:pPr>
      <w:r>
        <w:t>Импрессионизм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живописи.</w:t>
      </w:r>
    </w:p>
    <w:p w:rsidR="00A4166F" w:rsidRDefault="00734B7E">
      <w:pPr>
        <w:pStyle w:val="a3"/>
        <w:ind w:left="119" w:right="315" w:firstLine="60"/>
      </w:pPr>
      <w:r>
        <w:t>Стилевое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столетия.</w:t>
      </w:r>
      <w:r>
        <w:rPr>
          <w:spacing w:val="-3"/>
        </w:rPr>
        <w:t xml:space="preserve"> </w:t>
      </w:r>
      <w:r>
        <w:t>Импрессионизм.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57"/>
        </w:rPr>
        <w:t xml:space="preserve"> </w:t>
      </w:r>
      <w:r>
        <w:t>К.Дебюсси.</w:t>
      </w:r>
    </w:p>
    <w:p w:rsidR="00A4166F" w:rsidRDefault="00734B7E">
      <w:pPr>
        <w:pStyle w:val="a3"/>
        <w:ind w:left="119" w:right="133"/>
      </w:pPr>
      <w:r>
        <w:t>Стилевое сходство и различие на примерах произведений русских и зарубежных композиторов.</w:t>
      </w:r>
      <w:r>
        <w:rPr>
          <w:spacing w:val="1"/>
        </w:rPr>
        <w:t xml:space="preserve"> </w:t>
      </w:r>
      <w:r>
        <w:t>Искусство прошлого и настоящего всегда раскрывает перед слушателями, читателями, зрителями жизнь</w:t>
      </w:r>
      <w:r>
        <w:rPr>
          <w:spacing w:val="-57"/>
        </w:rPr>
        <w:t xml:space="preserve"> </w:t>
      </w:r>
      <w:r>
        <w:t>во всём её многообразии. Главное стремиться понять образы различных искусств, не переставая</w:t>
      </w:r>
      <w:r>
        <w:rPr>
          <w:spacing w:val="1"/>
        </w:rPr>
        <w:t xml:space="preserve"> </w:t>
      </w:r>
      <w:r>
        <w:t>удивляться</w:t>
      </w:r>
      <w:r>
        <w:rPr>
          <w:spacing w:val="-1"/>
        </w:rPr>
        <w:t xml:space="preserve"> </w:t>
      </w:r>
      <w:r>
        <w:t>чудесам, которые</w:t>
      </w:r>
      <w:r>
        <w:rPr>
          <w:spacing w:val="-1"/>
        </w:rPr>
        <w:t xml:space="preserve"> </w:t>
      </w:r>
      <w:r>
        <w:t>они открывают.</w:t>
      </w:r>
    </w:p>
    <w:p w:rsidR="00A4166F" w:rsidRDefault="00734B7E">
      <w:pPr>
        <w:pStyle w:val="Heading1"/>
        <w:spacing w:before="1"/>
      </w:pPr>
      <w:r>
        <w:t>О</w:t>
      </w:r>
      <w:r>
        <w:rPr>
          <w:spacing w:val="58"/>
        </w:rPr>
        <w:t xml:space="preserve"> </w:t>
      </w:r>
      <w:r>
        <w:t>подвигах,  о</w:t>
      </w:r>
      <w:r>
        <w:rPr>
          <w:spacing w:val="59"/>
        </w:rPr>
        <w:t xml:space="preserve"> </w:t>
      </w:r>
      <w:r>
        <w:t>доблести</w:t>
      </w:r>
      <w:r>
        <w:rPr>
          <w:spacing w:val="58"/>
        </w:rPr>
        <w:t xml:space="preserve"> </w:t>
      </w:r>
      <w:r>
        <w:t>и  славе...</w:t>
      </w:r>
    </w:p>
    <w:p w:rsidR="00A4166F" w:rsidRDefault="00734B7E">
      <w:pPr>
        <w:pStyle w:val="a3"/>
        <w:ind w:left="119"/>
      </w:pPr>
      <w:r>
        <w:t>Стилевое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Богатство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драматические</w:t>
      </w:r>
      <w:proofErr w:type="gramEnd"/>
      <w:r>
        <w:t>,</w:t>
      </w:r>
      <w:r>
        <w:rPr>
          <w:spacing w:val="-2"/>
        </w:rPr>
        <w:t xml:space="preserve"> </w:t>
      </w:r>
      <w:r>
        <w:t>героические.</w:t>
      </w:r>
    </w:p>
    <w:p w:rsidR="00A4166F" w:rsidRDefault="00A4166F">
      <w:pPr>
        <w:sectPr w:rsidR="00A4166F">
          <w:pgSz w:w="11900" w:h="16850"/>
          <w:pgMar w:top="420" w:right="440" w:bottom="0" w:left="440" w:header="720" w:footer="720" w:gutter="0"/>
          <w:cols w:space="720"/>
        </w:sectPr>
      </w:pPr>
    </w:p>
    <w:p w:rsidR="00A4166F" w:rsidRDefault="00734B7E">
      <w:pPr>
        <w:pStyle w:val="a3"/>
        <w:spacing w:before="77"/>
        <w:ind w:left="119" w:right="315"/>
      </w:pPr>
      <w:r>
        <w:lastRenderedPageBreak/>
        <w:t>Развитие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подростков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раскрывающих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защиты Родины.</w:t>
      </w:r>
      <w:r>
        <w:rPr>
          <w:spacing w:val="-1"/>
        </w:rPr>
        <w:t xml:space="preserve"> </w:t>
      </w:r>
      <w:r>
        <w:t>Музыкальный жанр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Реквием.</w:t>
      </w:r>
    </w:p>
    <w:p w:rsidR="00A4166F" w:rsidRDefault="00734B7E">
      <w:pPr>
        <w:pStyle w:val="Heading1"/>
      </w:pPr>
      <w:r>
        <w:t>В</w:t>
      </w:r>
      <w:r>
        <w:rPr>
          <w:spacing w:val="56"/>
        </w:rPr>
        <w:t xml:space="preserve"> </w:t>
      </w:r>
      <w:r>
        <w:t>каждой</w:t>
      </w:r>
      <w:r>
        <w:rPr>
          <w:spacing w:val="57"/>
        </w:rPr>
        <w:t xml:space="preserve"> </w:t>
      </w:r>
      <w:r>
        <w:t>мимолетности</w:t>
      </w:r>
      <w:r>
        <w:rPr>
          <w:spacing w:val="58"/>
        </w:rPr>
        <w:t xml:space="preserve"> </w:t>
      </w:r>
      <w:r>
        <w:t>вижу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мир…</w:t>
      </w:r>
    </w:p>
    <w:p w:rsidR="00A4166F" w:rsidRDefault="00734B7E">
      <w:pPr>
        <w:pStyle w:val="a3"/>
        <w:ind w:left="119"/>
      </w:pPr>
      <w:r>
        <w:t>Богатство музыкальных образов</w:t>
      </w:r>
      <w:r>
        <w:rPr>
          <w:spacing w:val="1"/>
        </w:rPr>
        <w:t xml:space="preserve"> </w:t>
      </w:r>
      <w:r>
        <w:t>и особенности их драматургического</w:t>
      </w:r>
      <w:r>
        <w:rPr>
          <w:spacing w:val="1"/>
        </w:rPr>
        <w:t xml:space="preserve"> </w:t>
      </w:r>
      <w:r>
        <w:t>развития в камерном–</w:t>
      </w:r>
      <w:r>
        <w:rPr>
          <w:spacing w:val="-57"/>
        </w:rPr>
        <w:t xml:space="preserve"> </w:t>
      </w:r>
      <w:proofErr w:type="gramStart"/>
      <w:r>
        <w:t>ин</w:t>
      </w:r>
      <w:proofErr w:type="gramEnd"/>
      <w:r>
        <w:t>струментальной</w:t>
      </w:r>
      <w:r>
        <w:rPr>
          <w:spacing w:val="-1"/>
        </w:rPr>
        <w:t xml:space="preserve"> </w:t>
      </w:r>
      <w:r>
        <w:t>музыке.</w:t>
      </w:r>
    </w:p>
    <w:p w:rsidR="00A4166F" w:rsidRDefault="00734B7E">
      <w:pPr>
        <w:pStyle w:val="a3"/>
        <w:spacing w:before="1"/>
        <w:ind w:left="119" w:right="142"/>
      </w:pPr>
      <w:r>
        <w:t>Образный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Мусоргского.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«Мимолетности»</w:t>
      </w:r>
      <w:r>
        <w:rPr>
          <w:spacing w:val="-10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«Картинки</w:t>
      </w:r>
      <w:r>
        <w:rPr>
          <w:spacing w:val="-57"/>
        </w:rPr>
        <w:t xml:space="preserve"> </w:t>
      </w:r>
      <w:r>
        <w:t>с выставки». Сопоставление музыкальных и художественных образов. Фортепианная миниатюра. Язык</w:t>
      </w:r>
      <w:r>
        <w:rPr>
          <w:spacing w:val="1"/>
        </w:rPr>
        <w:t xml:space="preserve"> </w:t>
      </w:r>
      <w:r>
        <w:t>искусства.</w:t>
      </w:r>
    </w:p>
    <w:p w:rsidR="00A4166F" w:rsidRDefault="00734B7E">
      <w:pPr>
        <w:pStyle w:val="Heading1"/>
        <w:rPr>
          <w:b w:val="0"/>
        </w:rPr>
      </w:pPr>
      <w:r>
        <w:t>Мир</w:t>
      </w:r>
      <w:r>
        <w:rPr>
          <w:spacing w:val="-1"/>
        </w:rPr>
        <w:t xml:space="preserve"> </w:t>
      </w:r>
      <w:r>
        <w:t>композитора</w:t>
      </w:r>
      <w:r>
        <w:rPr>
          <w:b w:val="0"/>
        </w:rPr>
        <w:t>.</w:t>
      </w:r>
    </w:p>
    <w:p w:rsidR="00A4166F" w:rsidRDefault="00734B7E">
      <w:pPr>
        <w:pStyle w:val="a3"/>
        <w:ind w:left="119"/>
      </w:pPr>
      <w:r>
        <w:t>Обобщение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стилевом</w:t>
      </w:r>
      <w:r>
        <w:rPr>
          <w:spacing w:val="-4"/>
        </w:rPr>
        <w:t xml:space="preserve"> </w:t>
      </w:r>
      <w:r>
        <w:t>сходстве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различии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композиторов.</w:t>
      </w:r>
    </w:p>
    <w:p w:rsidR="00A4166F" w:rsidRDefault="00A4166F">
      <w:pPr>
        <w:sectPr w:rsidR="00A4166F">
          <w:pgSz w:w="11900" w:h="16850"/>
          <w:pgMar w:top="420" w:right="440" w:bottom="280" w:left="440" w:header="720" w:footer="720" w:gutter="0"/>
          <w:cols w:space="720"/>
        </w:sectPr>
      </w:pPr>
    </w:p>
    <w:p w:rsidR="00A4166F" w:rsidRDefault="00A4166F">
      <w:pPr>
        <w:pStyle w:val="Heading1"/>
        <w:spacing w:before="77"/>
        <w:ind w:left="224"/>
      </w:pPr>
      <w:r>
        <w:lastRenderedPageBreak/>
        <w:pict>
          <v:rect id="_x0000_s1029" style="position:absolute;left:0;text-align:left;margin-left:33.3pt;margin-top:23.5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34B7E">
        <w:rPr>
          <w:spacing w:val="-1"/>
        </w:rPr>
        <w:t>ПЛАНИРУЕМЫЕ</w:t>
      </w:r>
      <w:r w:rsidR="00734B7E">
        <w:rPr>
          <w:spacing w:val="-14"/>
        </w:rPr>
        <w:t xml:space="preserve"> </w:t>
      </w:r>
      <w:r w:rsidR="00734B7E">
        <w:t>ОБРАЗОВАТЕЛЬНЫЕ</w:t>
      </w:r>
      <w:r w:rsidR="00734B7E">
        <w:rPr>
          <w:spacing w:val="-12"/>
        </w:rPr>
        <w:t xml:space="preserve"> </w:t>
      </w:r>
      <w:r w:rsidR="00734B7E">
        <w:t>РЕЗУЛЬТАТЫ</w:t>
      </w:r>
    </w:p>
    <w:p w:rsidR="00A4166F" w:rsidRDefault="00734B7E">
      <w:pPr>
        <w:pStyle w:val="a3"/>
        <w:spacing w:before="151" w:line="290" w:lineRule="auto"/>
        <w:ind w:firstLine="180"/>
      </w:pPr>
      <w:r>
        <w:t>Специфика</w:t>
      </w:r>
      <w:r>
        <w:rPr>
          <w:spacing w:val="-11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14"/>
        </w:rPr>
        <w:t xml:space="preserve"> </w:t>
      </w:r>
      <w:r>
        <w:t>обусловливает</w:t>
      </w:r>
      <w:r>
        <w:rPr>
          <w:spacing w:val="-9"/>
        </w:rPr>
        <w:t xml:space="preserve"> </w:t>
      </w:r>
      <w:r>
        <w:t>тесное</w:t>
      </w:r>
      <w:r>
        <w:rPr>
          <w:spacing w:val="-9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A4166F" w:rsidRDefault="00734B7E">
      <w:pPr>
        <w:pStyle w:val="Heading1"/>
        <w:spacing w:before="194"/>
        <w:ind w:left="22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A4166F" w:rsidRDefault="00734B7E">
      <w:pPr>
        <w:pStyle w:val="a3"/>
        <w:spacing w:before="156" w:line="290" w:lineRule="auto"/>
        <w:ind w:right="964" w:firstLine="180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 позитивных</w:t>
      </w:r>
      <w:r>
        <w:rPr>
          <w:spacing w:val="2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A4166F" w:rsidRDefault="00734B7E">
      <w:pPr>
        <w:pStyle w:val="Heading2"/>
        <w:spacing w:before="1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A4166F" w:rsidRDefault="00734B7E">
      <w:pPr>
        <w:pStyle w:val="a3"/>
        <w:spacing w:before="62" w:line="292" w:lineRule="auto"/>
        <w:ind w:right="315" w:firstLine="180"/>
      </w:pPr>
      <w:proofErr w:type="gramStart"/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57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своей страны,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A4166F" w:rsidRDefault="00734B7E">
      <w:pPr>
        <w:pStyle w:val="Heading2"/>
        <w:spacing w:line="267" w:lineRule="exact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A4166F" w:rsidRDefault="00734B7E">
      <w:pPr>
        <w:pStyle w:val="a3"/>
        <w:spacing w:before="60" w:line="292" w:lineRule="auto"/>
        <w:ind w:right="269" w:firstLine="18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1"/>
        </w:rPr>
        <w:t xml:space="preserve"> </w:t>
      </w:r>
      <w:r>
        <w:t>акций,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праздничных</w:t>
      </w:r>
      <w:r>
        <w:rPr>
          <w:spacing w:val="3"/>
        </w:rPr>
        <w:t xml:space="preserve"> </w:t>
      </w:r>
      <w:r>
        <w:t>мероприятий.</w:t>
      </w:r>
    </w:p>
    <w:p w:rsidR="00A4166F" w:rsidRDefault="00734B7E">
      <w:pPr>
        <w:pStyle w:val="Heading2"/>
        <w:spacing w:line="264" w:lineRule="exact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A4166F" w:rsidRDefault="00734B7E">
      <w:pPr>
        <w:pStyle w:val="a3"/>
        <w:spacing w:before="63" w:line="292" w:lineRule="auto"/>
        <w:ind w:right="602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7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 конкурсов.</w:t>
      </w:r>
    </w:p>
    <w:p w:rsidR="00A4166F" w:rsidRDefault="00734B7E">
      <w:pPr>
        <w:pStyle w:val="Heading2"/>
        <w:spacing w:line="265" w:lineRule="exact"/>
      </w:pPr>
      <w:r>
        <w:t>Эстетического</w:t>
      </w:r>
      <w:r>
        <w:rPr>
          <w:spacing w:val="-14"/>
        </w:rPr>
        <w:t xml:space="preserve"> </w:t>
      </w:r>
      <w:r>
        <w:t>воспитания:</w:t>
      </w:r>
    </w:p>
    <w:p w:rsidR="00A4166F" w:rsidRDefault="00734B7E">
      <w:pPr>
        <w:pStyle w:val="a3"/>
        <w:spacing w:before="63" w:line="292" w:lineRule="auto"/>
        <w:ind w:right="315" w:firstLine="180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A4166F" w:rsidRDefault="00734B7E">
      <w:pPr>
        <w:pStyle w:val="Heading2"/>
        <w:spacing w:line="265" w:lineRule="exact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4166F" w:rsidRDefault="00734B7E">
      <w:pPr>
        <w:pStyle w:val="a3"/>
        <w:spacing w:before="60" w:line="292" w:lineRule="auto"/>
        <w:ind w:right="341" w:firstLine="180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7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использование</w:t>
      </w:r>
      <w:proofErr w:type="gramEnd"/>
    </w:p>
    <w:p w:rsidR="00A4166F" w:rsidRDefault="00A4166F">
      <w:pPr>
        <w:spacing w:line="292" w:lineRule="auto"/>
        <w:sectPr w:rsidR="00A4166F">
          <w:pgSz w:w="11900" w:h="16850"/>
          <w:pgMar w:top="780" w:right="440" w:bottom="280" w:left="440" w:header="720" w:footer="720" w:gutter="0"/>
          <w:cols w:space="720"/>
        </w:sectPr>
      </w:pPr>
    </w:p>
    <w:p w:rsidR="00A4166F" w:rsidRDefault="00734B7E">
      <w:pPr>
        <w:pStyle w:val="a3"/>
        <w:spacing w:before="72"/>
      </w:pPr>
      <w:r>
        <w:lastRenderedPageBreak/>
        <w:t>доступного</w:t>
      </w:r>
      <w:r>
        <w:rPr>
          <w:spacing w:val="-7"/>
        </w:rPr>
        <w:t xml:space="preserve"> </w:t>
      </w:r>
      <w:r>
        <w:t>объёма</w:t>
      </w:r>
      <w:r>
        <w:rPr>
          <w:spacing w:val="-6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терминологии.</w:t>
      </w:r>
    </w:p>
    <w:p w:rsidR="00A4166F" w:rsidRDefault="00734B7E">
      <w:pPr>
        <w:pStyle w:val="Heading2"/>
        <w:spacing w:before="60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благополучия:</w:t>
      </w:r>
    </w:p>
    <w:p w:rsidR="00A4166F" w:rsidRDefault="00734B7E">
      <w:pPr>
        <w:pStyle w:val="a3"/>
        <w:spacing w:before="60" w:line="292" w:lineRule="auto"/>
        <w:ind w:right="349" w:firstLine="180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7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A4166F" w:rsidRDefault="00734B7E">
      <w:pPr>
        <w:pStyle w:val="Heading2"/>
        <w:spacing w:line="264" w:lineRule="exact"/>
      </w:pPr>
      <w:r>
        <w:t>Трудового</w:t>
      </w:r>
      <w:r>
        <w:rPr>
          <w:spacing w:val="-9"/>
        </w:rPr>
        <w:t xml:space="preserve"> </w:t>
      </w:r>
      <w:r>
        <w:t>воспитания:</w:t>
      </w:r>
    </w:p>
    <w:p w:rsidR="00A4166F" w:rsidRDefault="00734B7E">
      <w:pPr>
        <w:pStyle w:val="a3"/>
        <w:spacing w:before="62" w:line="292" w:lineRule="auto"/>
        <w:ind w:right="315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искусства;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 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:rsidR="00A4166F" w:rsidRDefault="00734B7E">
      <w:pPr>
        <w:pStyle w:val="Heading2"/>
        <w:spacing w:line="269" w:lineRule="exact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A4166F" w:rsidRDefault="00734B7E">
      <w:pPr>
        <w:pStyle w:val="a3"/>
        <w:spacing w:before="63" w:line="292" w:lineRule="auto"/>
        <w:ind w:right="315" w:firstLine="180"/>
      </w:pPr>
      <w:r>
        <w:t>повышение</w:t>
      </w:r>
      <w:r>
        <w:rPr>
          <w:spacing w:val="-7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глобального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A4166F" w:rsidRDefault="00734B7E">
      <w:pPr>
        <w:pStyle w:val="a3"/>
        <w:spacing w:line="292" w:lineRule="auto"/>
        <w:ind w:firstLine="180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 природной среды:</w:t>
      </w:r>
    </w:p>
    <w:p w:rsidR="00A4166F" w:rsidRDefault="00734B7E">
      <w:pPr>
        <w:pStyle w:val="a3"/>
        <w:spacing w:line="292" w:lineRule="auto"/>
        <w:ind w:right="211" w:firstLine="180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из другой культурной среды;</w:t>
      </w:r>
      <w:proofErr w:type="gramEnd"/>
    </w:p>
    <w:p w:rsidR="00A4166F" w:rsidRDefault="00734B7E">
      <w:pPr>
        <w:pStyle w:val="a3"/>
        <w:spacing w:line="292" w:lineRule="auto"/>
        <w:ind w:right="315" w:firstLine="180"/>
      </w:pPr>
      <w:r>
        <w:t>стремление</w:t>
      </w:r>
      <w:r>
        <w:rPr>
          <w:spacing w:val="-5"/>
        </w:rPr>
        <w:t xml:space="preserve"> </w:t>
      </w:r>
      <w:r>
        <w:t>перенимать</w:t>
      </w:r>
      <w:r>
        <w:rPr>
          <w:spacing w:val="-2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сверстников,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A4166F" w:rsidRDefault="00734B7E">
      <w:pPr>
        <w:pStyle w:val="a3"/>
        <w:spacing w:line="290" w:lineRule="auto"/>
        <w:ind w:firstLine="180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нестандартные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культуры и социума;</w:t>
      </w:r>
    </w:p>
    <w:p w:rsidR="00A4166F" w:rsidRDefault="00734B7E">
      <w:pPr>
        <w:pStyle w:val="a3"/>
        <w:spacing w:line="292" w:lineRule="auto"/>
        <w:ind w:right="315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опираясь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жизненный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своими</w:t>
      </w:r>
      <w:r>
        <w:rPr>
          <w:spacing w:val="-6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5"/>
        </w:rPr>
        <w:t xml:space="preserve"> </w:t>
      </w:r>
      <w:r>
        <w:t>ресурсами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стрессовой</w:t>
      </w:r>
      <w:r>
        <w:rPr>
          <w:spacing w:val="-5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воля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победе.</w:t>
      </w:r>
    </w:p>
    <w:p w:rsidR="00A4166F" w:rsidRDefault="00734B7E">
      <w:pPr>
        <w:pStyle w:val="Heading1"/>
        <w:spacing w:before="172"/>
        <w:ind w:left="22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A4166F" w:rsidRDefault="00734B7E">
      <w:pPr>
        <w:pStyle w:val="a4"/>
        <w:numPr>
          <w:ilvl w:val="0"/>
          <w:numId w:val="2"/>
        </w:numPr>
        <w:tabs>
          <w:tab w:val="left" w:pos="645"/>
        </w:tabs>
        <w:spacing w:before="156"/>
        <w:ind w:hanging="24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A4166F" w:rsidRDefault="00734B7E">
      <w:pPr>
        <w:spacing w:before="63"/>
        <w:ind w:left="40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действия:</w:t>
      </w:r>
    </w:p>
    <w:p w:rsidR="00A4166F" w:rsidRDefault="00734B7E">
      <w:pPr>
        <w:pStyle w:val="a3"/>
        <w:spacing w:before="60" w:line="292" w:lineRule="auto"/>
        <w:ind w:right="763" w:firstLine="180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 языка;</w:t>
      </w:r>
    </w:p>
    <w:p w:rsidR="00A4166F" w:rsidRDefault="00734B7E">
      <w:pPr>
        <w:pStyle w:val="a3"/>
        <w:spacing w:line="290" w:lineRule="auto"/>
        <w:ind w:firstLine="180"/>
      </w:pPr>
      <w:r>
        <w:t>сопоставлять,</w:t>
      </w:r>
      <w:r>
        <w:rPr>
          <w:spacing w:val="-8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A4166F" w:rsidRDefault="00734B7E">
      <w:pPr>
        <w:pStyle w:val="a3"/>
        <w:spacing w:line="292" w:lineRule="auto"/>
        <w:ind w:firstLine="180"/>
      </w:pPr>
      <w:r>
        <w:t>обнаруживать</w:t>
      </w:r>
      <w:r>
        <w:rPr>
          <w:spacing w:val="-2"/>
        </w:rPr>
        <w:t xml:space="preserve"> </w:t>
      </w:r>
      <w:r>
        <w:t>взаимные</w:t>
      </w:r>
      <w:r>
        <w:rPr>
          <w:spacing w:val="-5"/>
        </w:rPr>
        <w:t xml:space="preserve"> </w:t>
      </w:r>
      <w:r>
        <w:t>влияния отдельных видов,</w:t>
      </w:r>
      <w:r>
        <w:rPr>
          <w:spacing w:val="-3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A4166F" w:rsidRDefault="00734B7E">
      <w:pPr>
        <w:pStyle w:val="a3"/>
        <w:spacing w:line="292" w:lineRule="auto"/>
        <w:ind w:firstLine="180"/>
      </w:pPr>
      <w:r>
        <w:t>выявлять</w:t>
      </w:r>
      <w:r>
        <w:rPr>
          <w:spacing w:val="-6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особенное,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комплексе</w:t>
      </w:r>
      <w:r>
        <w:rPr>
          <w:spacing w:val="-8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жанра,</w:t>
      </w:r>
      <w:r>
        <w:rPr>
          <w:spacing w:val="-5"/>
        </w:rPr>
        <w:t xml:space="preserve"> </w:t>
      </w:r>
      <w:r>
        <w:t>стиля;</w:t>
      </w:r>
    </w:p>
    <w:p w:rsidR="00A4166F" w:rsidRDefault="00734B7E">
      <w:pPr>
        <w:pStyle w:val="a3"/>
        <w:spacing w:line="292" w:lineRule="auto"/>
        <w:ind w:left="404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слухового</w:t>
      </w:r>
    </w:p>
    <w:p w:rsidR="00A4166F" w:rsidRDefault="00A4166F">
      <w:pPr>
        <w:spacing w:line="292" w:lineRule="auto"/>
        <w:sectPr w:rsidR="00A4166F">
          <w:pgSz w:w="11900" w:h="16850"/>
          <w:pgMar w:top="500" w:right="440" w:bottom="280" w:left="440" w:header="720" w:footer="720" w:gutter="0"/>
          <w:cols w:space="720"/>
        </w:sectPr>
      </w:pPr>
    </w:p>
    <w:p w:rsidR="00A4166F" w:rsidRDefault="00734B7E">
      <w:pPr>
        <w:pStyle w:val="a3"/>
        <w:spacing w:before="60"/>
      </w:pPr>
      <w:r>
        <w:lastRenderedPageBreak/>
        <w:t>наблюдения-исследования.</w:t>
      </w:r>
    </w:p>
    <w:p w:rsidR="00A4166F" w:rsidRDefault="00734B7E">
      <w:pPr>
        <w:spacing w:before="60"/>
        <w:ind w:left="40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A4166F" w:rsidRDefault="00734B7E">
      <w:pPr>
        <w:pStyle w:val="a3"/>
        <w:spacing w:before="60" w:line="292" w:lineRule="auto"/>
        <w:ind w:left="404"/>
      </w:pPr>
      <w:r>
        <w:t>следовать</w:t>
      </w:r>
      <w:r>
        <w:rPr>
          <w:spacing w:val="-2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слухом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«наблюдать»</w:t>
      </w:r>
      <w:r>
        <w:rPr>
          <w:spacing w:val="-11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A4166F" w:rsidRDefault="00734B7E">
      <w:pPr>
        <w:pStyle w:val="a3"/>
        <w:spacing w:line="292" w:lineRule="auto"/>
        <w:ind w:right="315" w:firstLine="180"/>
      </w:pP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 учебной</w:t>
      </w:r>
      <w:r>
        <w:rPr>
          <w:spacing w:val="1"/>
        </w:rPr>
        <w:t xml:space="preserve"> </w:t>
      </w:r>
      <w:r>
        <w:t>ситуации, 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музыки;</w:t>
      </w:r>
    </w:p>
    <w:p w:rsidR="00A4166F" w:rsidRDefault="00734B7E">
      <w:pPr>
        <w:pStyle w:val="a3"/>
        <w:spacing w:line="292" w:lineRule="auto"/>
        <w:ind w:right="315" w:firstLine="180"/>
      </w:pP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задач;</w:t>
      </w:r>
    </w:p>
    <w:p w:rsidR="00A4166F" w:rsidRDefault="00734B7E">
      <w:pPr>
        <w:pStyle w:val="a3"/>
        <w:spacing w:line="290" w:lineRule="auto"/>
        <w:ind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музыкально-языковых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сравнению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A4166F" w:rsidRDefault="00734B7E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A4166F" w:rsidRDefault="00734B7E">
      <w:pPr>
        <w:spacing w:line="272" w:lineRule="exact"/>
        <w:ind w:left="4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4166F" w:rsidRDefault="00734B7E">
      <w:pPr>
        <w:pStyle w:val="a3"/>
        <w:spacing w:before="58" w:line="292" w:lineRule="auto"/>
        <w:ind w:firstLine="180"/>
      </w:pPr>
      <w:r>
        <w:t>применять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критериев;</w:t>
      </w:r>
    </w:p>
    <w:p w:rsidR="00A4166F" w:rsidRDefault="00734B7E">
      <w:pPr>
        <w:pStyle w:val="a3"/>
        <w:spacing w:line="270" w:lineRule="exact"/>
        <w:ind w:left="404"/>
      </w:pPr>
      <w:r>
        <w:t>понимать</w:t>
      </w:r>
      <w:r>
        <w:rPr>
          <w:spacing w:val="-8"/>
        </w:rPr>
        <w:t xml:space="preserve"> </w:t>
      </w:r>
      <w:r>
        <w:t>специфику</w:t>
      </w:r>
      <w:r>
        <w:rPr>
          <w:spacing w:val="-1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аудиоинформацией,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A4166F" w:rsidRDefault="00734B7E">
      <w:pPr>
        <w:pStyle w:val="a3"/>
        <w:spacing w:before="62" w:line="292" w:lineRule="auto"/>
        <w:ind w:left="404" w:hanging="1"/>
      </w:pPr>
      <w:r>
        <w:t>использовать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запоминания</w:t>
      </w:r>
      <w:r>
        <w:rPr>
          <w:spacing w:val="-8"/>
        </w:rPr>
        <w:t xml:space="preserve"> </w:t>
      </w:r>
      <w:r>
        <w:t>звуковой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произведений;</w:t>
      </w:r>
      <w:r>
        <w:rPr>
          <w:spacing w:val="-57"/>
        </w:rPr>
        <w:t xml:space="preserve"> </w:t>
      </w:r>
      <w:r>
        <w:t>выбирать,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информацию,</w:t>
      </w:r>
    </w:p>
    <w:p w:rsidR="00A4166F" w:rsidRDefault="00734B7E">
      <w:pPr>
        <w:pStyle w:val="a3"/>
        <w:spacing w:line="270" w:lineRule="exact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7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таблицах,</w:t>
      </w:r>
      <w:r>
        <w:rPr>
          <w:spacing w:val="-6"/>
        </w:rPr>
        <w:t xml:space="preserve"> </w:t>
      </w:r>
      <w:r>
        <w:t>схемах;</w:t>
      </w:r>
    </w:p>
    <w:p w:rsidR="00A4166F" w:rsidRDefault="00734B7E">
      <w:pPr>
        <w:pStyle w:val="a3"/>
        <w:spacing w:before="63" w:line="292" w:lineRule="auto"/>
        <w:ind w:right="315" w:firstLine="180"/>
      </w:pPr>
      <w:r>
        <w:t>использовать</w:t>
      </w:r>
      <w:r>
        <w:rPr>
          <w:spacing w:val="-2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извлечения,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поставленных целей;</w:t>
      </w:r>
    </w:p>
    <w:p w:rsidR="00A4166F" w:rsidRDefault="00734B7E">
      <w:pPr>
        <w:pStyle w:val="a3"/>
        <w:spacing w:line="292" w:lineRule="auto"/>
        <w:ind w:firstLine="180"/>
      </w:pPr>
      <w:r>
        <w:t>оценивать</w:t>
      </w:r>
      <w:r>
        <w:rPr>
          <w:spacing w:val="-4"/>
        </w:rPr>
        <w:t xml:space="preserve"> </w:t>
      </w:r>
      <w:r>
        <w:t>надёжность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A4166F" w:rsidRDefault="00734B7E">
      <w:pPr>
        <w:pStyle w:val="a3"/>
        <w:spacing w:line="292" w:lineRule="auto"/>
        <w:ind w:right="1480" w:firstLine="180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A4166F" w:rsidRDefault="00734B7E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(текст,</w:t>
      </w:r>
      <w:r>
        <w:rPr>
          <w:spacing w:val="-3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57"/>
        </w:rPr>
        <w:t xml:space="preserve"> </w:t>
      </w:r>
      <w:r>
        <w:t>презентация, театрализация</w:t>
      </w:r>
      <w:r>
        <w:rPr>
          <w:spacing w:val="-2"/>
        </w:rPr>
        <w:t xml:space="preserve"> </w:t>
      </w:r>
      <w:r>
        <w:t>и др.)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установки.</w:t>
      </w:r>
    </w:p>
    <w:p w:rsidR="00A4166F" w:rsidRDefault="00734B7E">
      <w:pPr>
        <w:pStyle w:val="a3"/>
        <w:spacing w:line="290" w:lineRule="auto"/>
        <w:ind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-6"/>
        </w:rPr>
        <w:t xml:space="preserve"> </w:t>
      </w:r>
      <w:r>
        <w:t>типа</w:t>
      </w:r>
      <w:r>
        <w:rPr>
          <w:spacing w:val="-8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 музыкального мышления.</w:t>
      </w:r>
    </w:p>
    <w:p w:rsidR="00A4166F" w:rsidRDefault="00734B7E">
      <w:pPr>
        <w:pStyle w:val="Heading1"/>
        <w:numPr>
          <w:ilvl w:val="0"/>
          <w:numId w:val="2"/>
        </w:numPr>
        <w:tabs>
          <w:tab w:val="left" w:pos="645"/>
        </w:tabs>
        <w:spacing w:before="111"/>
        <w:ind w:hanging="24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</w:t>
      </w:r>
    </w:p>
    <w:p w:rsidR="00A4166F" w:rsidRDefault="00734B7E">
      <w:pPr>
        <w:spacing w:before="60"/>
        <w:ind w:left="404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A4166F" w:rsidRDefault="00734B7E">
      <w:pPr>
        <w:pStyle w:val="a3"/>
        <w:spacing w:before="60" w:line="292" w:lineRule="auto"/>
        <w:ind w:right="769" w:firstLine="180"/>
        <w:jc w:val="both"/>
      </w:pPr>
      <w:r>
        <w:t>воспринимать музыку как искусство интонируемого смысла, стремиться понять эмоциональн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 произведения;</w:t>
      </w:r>
    </w:p>
    <w:p w:rsidR="00A4166F" w:rsidRDefault="00734B7E">
      <w:pPr>
        <w:pStyle w:val="a3"/>
        <w:spacing w:before="1" w:line="290" w:lineRule="auto"/>
        <w:ind w:firstLine="180"/>
      </w:pPr>
      <w:r>
        <w:t>передавать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исполняемому</w:t>
      </w:r>
      <w:r>
        <w:rPr>
          <w:spacing w:val="-5"/>
        </w:rPr>
        <w:t xml:space="preserve"> </w:t>
      </w:r>
      <w:r>
        <w:t>произведению;</w:t>
      </w:r>
    </w:p>
    <w:p w:rsidR="00A4166F" w:rsidRDefault="00734B7E">
      <w:pPr>
        <w:pStyle w:val="a3"/>
        <w:spacing w:before="2" w:line="292" w:lineRule="auto"/>
        <w:ind w:right="235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интонации в повседневном</w:t>
      </w:r>
      <w:r>
        <w:rPr>
          <w:spacing w:val="-3"/>
        </w:rPr>
        <w:t xml:space="preserve"> </w:t>
      </w:r>
      <w:r>
        <w:t>общении;</w:t>
      </w:r>
    </w:p>
    <w:p w:rsidR="00A4166F" w:rsidRDefault="00734B7E">
      <w:pPr>
        <w:pStyle w:val="a3"/>
        <w:spacing w:line="292" w:lineRule="auto"/>
        <w:ind w:right="905" w:firstLine="180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A4166F" w:rsidRDefault="00734B7E">
      <w:pPr>
        <w:pStyle w:val="a3"/>
        <w:spacing w:line="292" w:lineRule="auto"/>
        <w:ind w:firstLine="180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10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коммуникации,</w:t>
      </w:r>
      <w:r>
        <w:rPr>
          <w:spacing w:val="-7"/>
        </w:rPr>
        <w:t xml:space="preserve"> </w:t>
      </w:r>
      <w:r>
        <w:t>адекватно</w:t>
      </w:r>
      <w:r>
        <w:rPr>
          <w:spacing w:val="-9"/>
        </w:rPr>
        <w:t xml:space="preserve"> </w:t>
      </w:r>
      <w:r>
        <w:t>включаться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общения.</w:t>
      </w:r>
    </w:p>
    <w:p w:rsidR="00A4166F" w:rsidRDefault="00734B7E">
      <w:pPr>
        <w:spacing w:line="270" w:lineRule="exact"/>
        <w:ind w:left="404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общение:</w:t>
      </w:r>
    </w:p>
    <w:p w:rsidR="00A4166F" w:rsidRDefault="00734B7E">
      <w:pPr>
        <w:pStyle w:val="a3"/>
        <w:spacing w:before="53"/>
        <w:ind w:left="404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суждения,</w:t>
      </w:r>
      <w:r>
        <w:rPr>
          <w:spacing w:val="-5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целями</w:t>
      </w:r>
    </w:p>
    <w:p w:rsidR="00A4166F" w:rsidRDefault="00A4166F">
      <w:pPr>
        <w:sectPr w:rsidR="00A4166F">
          <w:pgSz w:w="11900" w:h="16850"/>
          <w:pgMar w:top="560" w:right="440" w:bottom="280" w:left="440" w:header="720" w:footer="720" w:gutter="0"/>
          <w:cols w:space="720"/>
        </w:sectPr>
      </w:pPr>
    </w:p>
    <w:p w:rsidR="00A4166F" w:rsidRDefault="00734B7E">
      <w:pPr>
        <w:pStyle w:val="a3"/>
        <w:spacing w:before="60"/>
      </w:pPr>
      <w:r>
        <w:lastRenderedPageBreak/>
        <w:t>общения;</w:t>
      </w:r>
    </w:p>
    <w:p w:rsidR="00A4166F" w:rsidRDefault="00734B7E">
      <w:pPr>
        <w:pStyle w:val="a3"/>
        <w:spacing w:before="60" w:line="292" w:lineRule="auto"/>
        <w:ind w:firstLine="180"/>
      </w:pPr>
      <w:r>
        <w:t>выражать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письменных текстах;</w:t>
      </w:r>
    </w:p>
    <w:p w:rsidR="00A4166F" w:rsidRDefault="00734B7E">
      <w:pPr>
        <w:pStyle w:val="a3"/>
        <w:spacing w:line="292" w:lineRule="auto"/>
        <w:ind w:right="315" w:firstLine="180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свои возражения;</w:t>
      </w:r>
    </w:p>
    <w:p w:rsidR="00A4166F" w:rsidRDefault="00734B7E">
      <w:pPr>
        <w:pStyle w:val="a3"/>
        <w:spacing w:line="292" w:lineRule="auto"/>
        <w:ind w:right="1219" w:firstLine="180"/>
      </w:pPr>
      <w:r>
        <w:t>вести диалог, дискуссию, задавать вопросы по существу обсуждаемой темы, поддерживать</w:t>
      </w:r>
      <w:r>
        <w:rPr>
          <w:spacing w:val="-57"/>
        </w:rPr>
        <w:t xml:space="preserve"> </w:t>
      </w:r>
      <w:r>
        <w:t>благожелательный тон</w:t>
      </w:r>
      <w:r>
        <w:rPr>
          <w:spacing w:val="-1"/>
        </w:rPr>
        <w:t xml:space="preserve"> </w:t>
      </w:r>
      <w:r>
        <w:t>диалога;</w:t>
      </w:r>
    </w:p>
    <w:p w:rsidR="00A4166F" w:rsidRDefault="00734B7E">
      <w:pPr>
        <w:pStyle w:val="a3"/>
        <w:spacing w:line="270" w:lineRule="exact"/>
        <w:ind w:left="404"/>
      </w:pPr>
      <w:r>
        <w:t>публично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деятельности.</w:t>
      </w:r>
    </w:p>
    <w:p w:rsidR="00A4166F" w:rsidRDefault="00734B7E">
      <w:pPr>
        <w:spacing w:before="57"/>
        <w:ind w:left="4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A4166F" w:rsidRDefault="00734B7E">
      <w:pPr>
        <w:pStyle w:val="a3"/>
        <w:spacing w:before="60" w:line="292" w:lineRule="auto"/>
        <w:ind w:right="315" w:firstLine="180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музыки;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социально-психологического</w:t>
      </w:r>
      <w:r>
        <w:rPr>
          <w:spacing w:val="-57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взаимодействия;</w:t>
      </w:r>
    </w:p>
    <w:p w:rsidR="00A4166F" w:rsidRDefault="00734B7E">
      <w:pPr>
        <w:pStyle w:val="a3"/>
        <w:spacing w:line="292" w:lineRule="auto"/>
        <w:ind w:firstLine="180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8"/>
        </w:rPr>
        <w:t xml:space="preserve"> </w:t>
      </w:r>
      <w:r>
        <w:t>коллективной,</w:t>
      </w:r>
      <w:r>
        <w:rPr>
          <w:spacing w:val="-8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A4166F" w:rsidRDefault="00734B7E">
      <w:pPr>
        <w:pStyle w:val="a3"/>
        <w:spacing w:line="290" w:lineRule="auto"/>
        <w:ind w:right="1042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7"/>
        </w:rPr>
        <w:t xml:space="preserve"> </w:t>
      </w:r>
      <w:r>
        <w:t>подчиняться;</w:t>
      </w:r>
    </w:p>
    <w:p w:rsidR="00A4166F" w:rsidRDefault="00734B7E">
      <w:pPr>
        <w:pStyle w:val="a3"/>
        <w:spacing w:before="3" w:line="292" w:lineRule="auto"/>
        <w:ind w:right="304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2"/>
        </w:rPr>
        <w:t xml:space="preserve"> </w:t>
      </w:r>
      <w:r>
        <w:t>отчёта перед группой.</w:t>
      </w:r>
    </w:p>
    <w:p w:rsidR="00A4166F" w:rsidRDefault="00734B7E">
      <w:pPr>
        <w:pStyle w:val="Heading1"/>
        <w:numPr>
          <w:ilvl w:val="0"/>
          <w:numId w:val="2"/>
        </w:numPr>
        <w:tabs>
          <w:tab w:val="left" w:pos="645"/>
        </w:tabs>
        <w:spacing w:before="107"/>
        <w:ind w:hanging="24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</w:p>
    <w:p w:rsidR="00A4166F" w:rsidRDefault="00734B7E">
      <w:pPr>
        <w:spacing w:before="61"/>
        <w:ind w:left="40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4166F" w:rsidRDefault="00734B7E">
      <w:pPr>
        <w:pStyle w:val="a3"/>
        <w:spacing w:before="60" w:line="292" w:lineRule="auto"/>
        <w:ind w:right="259" w:firstLine="180"/>
      </w:pPr>
      <w:r>
        <w:t>ставить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среднесрочные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долгосрочные</w:t>
      </w:r>
      <w:r>
        <w:rPr>
          <w:spacing w:val="-4"/>
        </w:rPr>
        <w:t xml:space="preserve"> </w:t>
      </w:r>
      <w:r>
        <w:t>цели по</w:t>
      </w:r>
      <w:r>
        <w:rPr>
          <w:spacing w:val="-2"/>
        </w:rPr>
        <w:t xml:space="preserve"> </w:t>
      </w:r>
      <w:r>
        <w:t>самосовершенствованию,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A4166F" w:rsidRDefault="00734B7E">
      <w:pPr>
        <w:pStyle w:val="a3"/>
        <w:spacing w:line="292" w:lineRule="auto"/>
        <w:ind w:left="404" w:right="142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реализации;</w:t>
      </w:r>
      <w:r>
        <w:rPr>
          <w:spacing w:val="-57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</w:p>
    <w:p w:rsidR="00A4166F" w:rsidRDefault="00734B7E">
      <w:pPr>
        <w:pStyle w:val="a3"/>
        <w:spacing w:line="292" w:lineRule="auto"/>
      </w:pP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A4166F" w:rsidRDefault="00734B7E">
      <w:pPr>
        <w:pStyle w:val="a3"/>
        <w:spacing w:line="270" w:lineRule="exact"/>
        <w:ind w:left="404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себя.</w:t>
      </w:r>
    </w:p>
    <w:p w:rsidR="00A4166F" w:rsidRDefault="00734B7E">
      <w:pPr>
        <w:spacing w:before="53"/>
        <w:ind w:left="404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A4166F" w:rsidRDefault="00734B7E">
      <w:pPr>
        <w:pStyle w:val="a3"/>
        <w:spacing w:before="60"/>
        <w:ind w:left="404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7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</w:p>
    <w:p w:rsidR="00A4166F" w:rsidRDefault="00734B7E">
      <w:pPr>
        <w:pStyle w:val="a3"/>
        <w:spacing w:before="63"/>
        <w:ind w:left="404"/>
      </w:pPr>
      <w:r>
        <w:t>давать</w:t>
      </w:r>
      <w:r>
        <w:rPr>
          <w:spacing w:val="-6"/>
        </w:rPr>
        <w:t xml:space="preserve"> </w:t>
      </w:r>
      <w:r>
        <w:t>адекватную</w:t>
      </w:r>
      <w:r>
        <w:rPr>
          <w:spacing w:val="-7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A4166F" w:rsidRDefault="00734B7E">
      <w:pPr>
        <w:pStyle w:val="a3"/>
        <w:spacing w:before="60" w:line="292" w:lineRule="auto"/>
        <w:ind w:firstLine="180"/>
      </w:pPr>
      <w:r>
        <w:t>предвидеть</w:t>
      </w:r>
      <w:r>
        <w:rPr>
          <w:spacing w:val="-3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A4166F" w:rsidRDefault="00734B7E">
      <w:pPr>
        <w:pStyle w:val="a3"/>
        <w:spacing w:line="292" w:lineRule="auto"/>
        <w:ind w:right="315" w:firstLine="180"/>
      </w:pPr>
      <w:r>
        <w:t>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предупреждать</w:t>
      </w:r>
      <w:r>
        <w:rPr>
          <w:spacing w:val="2"/>
        </w:rPr>
        <w:t xml:space="preserve"> </w:t>
      </w:r>
      <w:r>
        <w:t>их, давать оценку</w:t>
      </w:r>
      <w:r>
        <w:rPr>
          <w:spacing w:val="-7"/>
        </w:rPr>
        <w:t xml:space="preserve"> </w:t>
      </w:r>
      <w:r>
        <w:t>приобретённому</w:t>
      </w:r>
      <w:r>
        <w:rPr>
          <w:spacing w:val="-5"/>
        </w:rPr>
        <w:t xml:space="preserve"> </w:t>
      </w:r>
      <w:r>
        <w:t>опыту;</w:t>
      </w:r>
    </w:p>
    <w:p w:rsidR="00A4166F" w:rsidRDefault="00734B7E">
      <w:pPr>
        <w:pStyle w:val="a3"/>
        <w:spacing w:line="292" w:lineRule="auto"/>
        <w:ind w:right="827" w:firstLine="180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proofErr w:type="spellStart"/>
      <w:r>
        <w:t>психоэмоциональным</w:t>
      </w:r>
      <w:proofErr w:type="spellEnd"/>
      <w:r>
        <w:t xml:space="preserve"> состоянием, в том числе стимулировать состояния активности (бодрости),</w:t>
      </w:r>
      <w:r>
        <w:rPr>
          <w:spacing w:val="-57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A4166F" w:rsidRDefault="00734B7E">
      <w:pPr>
        <w:spacing w:line="270" w:lineRule="exact"/>
        <w:ind w:left="404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интеллект:</w:t>
      </w:r>
    </w:p>
    <w:p w:rsidR="00A4166F" w:rsidRDefault="00A4166F">
      <w:pPr>
        <w:spacing w:line="270" w:lineRule="exact"/>
        <w:rPr>
          <w:sz w:val="24"/>
        </w:rPr>
        <w:sectPr w:rsidR="00A4166F">
          <w:pgSz w:w="11900" w:h="16850"/>
          <w:pgMar w:top="500" w:right="440" w:bottom="280" w:left="440" w:header="720" w:footer="720" w:gutter="0"/>
          <w:cols w:space="720"/>
        </w:sectPr>
      </w:pPr>
    </w:p>
    <w:p w:rsidR="00A4166F" w:rsidRDefault="00734B7E">
      <w:pPr>
        <w:pStyle w:val="a3"/>
        <w:spacing w:before="66" w:line="292" w:lineRule="auto"/>
        <w:ind w:left="366" w:right="2103" w:firstLine="180"/>
      </w:pPr>
      <w:r>
        <w:lastRenderedPageBreak/>
        <w:t xml:space="preserve">чувствовать, понимать эмоциональное состояние самого себя и других людей, </w:t>
      </w:r>
      <w:proofErr w:type="spellStart"/>
      <w:r>
        <w:t>использоватьвозможности</w:t>
      </w:r>
      <w:proofErr w:type="spellEnd"/>
      <w:r>
        <w:t xml:space="preserve"> музыкального искусства для</w:t>
      </w:r>
      <w:r>
        <w:rPr>
          <w:spacing w:val="-57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сфере;</w:t>
      </w:r>
    </w:p>
    <w:p w:rsidR="00A4166F" w:rsidRDefault="00734B7E">
      <w:pPr>
        <w:pStyle w:val="a3"/>
        <w:spacing w:line="292" w:lineRule="auto"/>
        <w:ind w:left="366" w:right="1847" w:firstLine="180"/>
      </w:pPr>
      <w:r>
        <w:t xml:space="preserve">развивать способность управлять собственными эмоциями и эмоциями других как в </w:t>
      </w:r>
      <w:proofErr w:type="spellStart"/>
      <w:r>
        <w:t>повседневнойжизни</w:t>
      </w:r>
      <w:proofErr w:type="spellEnd"/>
      <w:r>
        <w:t>, так и в ситуациях 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опосредованного</w:t>
      </w:r>
      <w:r>
        <w:rPr>
          <w:spacing w:val="-1"/>
        </w:rPr>
        <w:t xml:space="preserve"> </w:t>
      </w:r>
      <w:r>
        <w:t>общения;</w:t>
      </w:r>
    </w:p>
    <w:p w:rsidR="00A4166F" w:rsidRDefault="00734B7E">
      <w:pPr>
        <w:pStyle w:val="a3"/>
        <w:spacing w:line="292" w:lineRule="auto"/>
        <w:ind w:left="366" w:right="1592" w:firstLine="180"/>
      </w:pPr>
      <w:r>
        <w:t xml:space="preserve">выявлять и анализировать причины эмоций; понимать мотивы и намерения другого </w:t>
      </w:r>
      <w:proofErr w:type="spellStart"/>
      <w:r>
        <w:t>человека</w:t>
      </w:r>
      <w:proofErr w:type="gramStart"/>
      <w:r>
        <w:t>,а</w:t>
      </w:r>
      <w:proofErr w:type="gramEnd"/>
      <w:r>
        <w:t>нализируя</w:t>
      </w:r>
      <w:proofErr w:type="spellEnd"/>
      <w:r>
        <w:t xml:space="preserve"> коммуникативно-интонационную</w:t>
      </w:r>
      <w:r>
        <w:rPr>
          <w:spacing w:val="-57"/>
        </w:rPr>
        <w:t xml:space="preserve"> </w:t>
      </w:r>
      <w:r>
        <w:t>ситуацию;</w:t>
      </w:r>
      <w:r>
        <w:rPr>
          <w:spacing w:val="-1"/>
        </w:rPr>
        <w:t xml:space="preserve"> </w:t>
      </w:r>
      <w:r>
        <w:t>регулировать способ выражения</w:t>
      </w:r>
      <w:r>
        <w:rPr>
          <w:spacing w:val="3"/>
        </w:rPr>
        <w:t xml:space="preserve"> </w:t>
      </w:r>
      <w:r>
        <w:t>собственных эмоций.</w:t>
      </w:r>
    </w:p>
    <w:p w:rsidR="00A4166F" w:rsidRDefault="00734B7E">
      <w:pPr>
        <w:spacing w:line="270" w:lineRule="exact"/>
        <w:ind w:left="54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A4166F" w:rsidRDefault="00734B7E">
      <w:pPr>
        <w:pStyle w:val="a3"/>
        <w:spacing w:before="55"/>
        <w:ind w:left="546"/>
      </w:pPr>
      <w:r>
        <w:t>уважительно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мнению,</w:t>
      </w:r>
      <w:r>
        <w:rPr>
          <w:spacing w:val="-4"/>
        </w:rPr>
        <w:t xml:space="preserve"> </w:t>
      </w:r>
      <w:proofErr w:type="spellStart"/>
      <w:r>
        <w:t>эстетическимпредпочтениям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</w:t>
      </w:r>
    </w:p>
    <w:p w:rsidR="00A4166F" w:rsidRDefault="00734B7E">
      <w:pPr>
        <w:pStyle w:val="a3"/>
        <w:spacing w:before="61" w:line="292" w:lineRule="auto"/>
        <w:ind w:left="366" w:right="1612" w:firstLine="180"/>
      </w:pPr>
      <w:r>
        <w:t>признавать своё и чужое право на ошибку, при обнаружении ошибки фокусироваться не на ней самой, а на способе улучшения результатов</w:t>
      </w:r>
      <w:r>
        <w:rPr>
          <w:spacing w:val="-57"/>
        </w:rPr>
        <w:t xml:space="preserve"> </w:t>
      </w:r>
      <w:r>
        <w:t>деятельности;</w:t>
      </w:r>
    </w:p>
    <w:p w:rsidR="00A4166F" w:rsidRDefault="00734B7E" w:rsidP="00734B7E">
      <w:pPr>
        <w:pStyle w:val="a3"/>
        <w:spacing w:line="288" w:lineRule="auto"/>
        <w:ind w:left="546" w:right="165"/>
      </w:pPr>
      <w:r>
        <w:t xml:space="preserve">принимать себя и других, не осуждая; проявлять открытость; </w:t>
      </w:r>
      <w:r>
        <w:rPr>
          <w:spacing w:val="-5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A4166F" w:rsidRDefault="00734B7E">
      <w:pPr>
        <w:pStyle w:val="a3"/>
        <w:spacing w:before="123" w:line="292" w:lineRule="auto"/>
        <w:ind w:left="366" w:right="1113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>
        <w:rPr>
          <w:spacing w:val="-57"/>
        </w:rPr>
        <w:t xml:space="preserve"> </w:t>
      </w:r>
      <w:r>
        <w:t>позиция личности) и жизненных навыков личности (управления собой, самодисциплины, устойчивого поведения, эмоционального душевного</w:t>
      </w:r>
      <w:r>
        <w:rPr>
          <w:spacing w:val="1"/>
        </w:rPr>
        <w:t xml:space="preserve"> </w:t>
      </w:r>
      <w:r>
        <w:t>равновесия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A4166F" w:rsidRDefault="00734B7E">
      <w:pPr>
        <w:pStyle w:val="Heading1"/>
        <w:spacing w:before="188"/>
        <w:ind w:left="366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A4166F" w:rsidRDefault="00734B7E">
      <w:pPr>
        <w:pStyle w:val="a3"/>
        <w:spacing w:before="156" w:line="292" w:lineRule="auto"/>
        <w:ind w:left="366" w:right="1268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 деятельности, потребности в регулярном общении с музыкальным искусством во всех доступных формах, органичном включении</w:t>
      </w:r>
      <w:r>
        <w:rPr>
          <w:spacing w:val="-57"/>
        </w:rPr>
        <w:t xml:space="preserve"> </w:t>
      </w:r>
      <w:r>
        <w:t>музыки в актуальный</w:t>
      </w:r>
      <w:r>
        <w:rPr>
          <w:spacing w:val="2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св</w:t>
      </w:r>
      <w:proofErr w:type="gramEnd"/>
      <w:r>
        <w:t>оей жизни.</w:t>
      </w:r>
    </w:p>
    <w:p w:rsidR="00A4166F" w:rsidRDefault="00734B7E">
      <w:pPr>
        <w:pStyle w:val="a3"/>
        <w:spacing w:line="269" w:lineRule="exact"/>
        <w:ind w:left="546"/>
      </w:pPr>
      <w:r>
        <w:t>Обучающиеся,</w:t>
      </w:r>
      <w:r>
        <w:rPr>
          <w:spacing w:val="-8"/>
        </w:rPr>
        <w:t xml:space="preserve"> </w:t>
      </w:r>
      <w:r>
        <w:t>освоившие</w:t>
      </w:r>
      <w:r>
        <w:rPr>
          <w:spacing w:val="-8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«Музыка»:</w:t>
      </w:r>
    </w:p>
    <w:p w:rsidR="00A4166F" w:rsidRDefault="00734B7E">
      <w:pPr>
        <w:pStyle w:val="a4"/>
        <w:numPr>
          <w:ilvl w:val="0"/>
          <w:numId w:val="1"/>
        </w:numPr>
        <w:tabs>
          <w:tab w:val="left" w:pos="909"/>
        </w:tabs>
        <w:spacing w:before="183" w:line="292" w:lineRule="auto"/>
        <w:ind w:right="1876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 связь музыки и жизни человека,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7"/>
          <w:sz w:val="24"/>
        </w:rPr>
        <w:t xml:space="preserve"> </w:t>
      </w:r>
      <w:r>
        <w:rPr>
          <w:sz w:val="24"/>
        </w:rPr>
        <w:t>тему;</w:t>
      </w:r>
    </w:p>
    <w:p w:rsidR="00A4166F" w:rsidRDefault="00734B7E">
      <w:pPr>
        <w:pStyle w:val="a4"/>
        <w:numPr>
          <w:ilvl w:val="0"/>
          <w:numId w:val="1"/>
        </w:numPr>
        <w:tabs>
          <w:tab w:val="left" w:pos="909"/>
        </w:tabs>
        <w:spacing w:line="292" w:lineRule="auto"/>
        <w:ind w:right="2557" w:firstLine="180"/>
        <w:rPr>
          <w:sz w:val="24"/>
        </w:rPr>
      </w:pPr>
      <w:r>
        <w:rPr>
          <w:sz w:val="24"/>
        </w:rPr>
        <w:t xml:space="preserve">воспринимают российскую музыкальную культуру как целостное и самобытное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отечественных 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культуры, 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A4166F" w:rsidRDefault="00734B7E">
      <w:pPr>
        <w:pStyle w:val="a4"/>
        <w:numPr>
          <w:ilvl w:val="0"/>
          <w:numId w:val="1"/>
        </w:numPr>
        <w:tabs>
          <w:tab w:val="left" w:pos="909"/>
        </w:tabs>
        <w:spacing w:line="292" w:lineRule="auto"/>
        <w:ind w:right="497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народа, узнают на слух родные интонации среди других, стремятся участвовать в исполнении музыки своей национальной традиции, 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культуры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A4166F" w:rsidRDefault="00734B7E">
      <w:pPr>
        <w:pStyle w:val="a4"/>
        <w:numPr>
          <w:ilvl w:val="0"/>
          <w:numId w:val="1"/>
        </w:numPr>
        <w:tabs>
          <w:tab w:val="left" w:pos="849"/>
        </w:tabs>
        <w:spacing w:line="292" w:lineRule="auto"/>
        <w:ind w:right="1772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 настроения, включённого в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экономического, религиозного,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A4166F" w:rsidRDefault="00A4166F">
      <w:pPr>
        <w:spacing w:line="292" w:lineRule="auto"/>
        <w:rPr>
          <w:sz w:val="24"/>
        </w:rPr>
        <w:sectPr w:rsidR="00A4166F" w:rsidSect="00734B7E">
          <w:pgSz w:w="11900" w:h="16850"/>
          <w:pgMar w:top="100" w:right="280" w:bottom="260" w:left="5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15"/>
        <w:gridCol w:w="1504"/>
        <w:gridCol w:w="1193"/>
        <w:gridCol w:w="1743"/>
      </w:tblGrid>
      <w:tr w:rsidR="00A4166F">
        <w:trPr>
          <w:trHeight w:val="426"/>
        </w:trPr>
        <w:tc>
          <w:tcPr>
            <w:tcW w:w="605" w:type="dxa"/>
            <w:vMerge w:val="restart"/>
          </w:tcPr>
          <w:p w:rsidR="00A4166F" w:rsidRDefault="00734B7E">
            <w:pPr>
              <w:pStyle w:val="TableParagraph"/>
              <w:spacing w:before="75"/>
              <w:ind w:left="74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72" w:type="dxa"/>
            <w:vMerge w:val="restart"/>
          </w:tcPr>
          <w:p w:rsidR="00A4166F" w:rsidRDefault="00734B7E">
            <w:pPr>
              <w:pStyle w:val="TableParagraph"/>
              <w:spacing w:before="75"/>
              <w:ind w:left="73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34" w:type="dxa"/>
            <w:gridSpan w:val="3"/>
          </w:tcPr>
          <w:p w:rsidR="00A4166F" w:rsidRDefault="00734B7E">
            <w:pPr>
              <w:pStyle w:val="TableParagraph"/>
              <w:spacing w:before="75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7" w:type="dxa"/>
            <w:gridSpan w:val="3"/>
          </w:tcPr>
          <w:p w:rsidR="00A4166F" w:rsidRDefault="00734B7E">
            <w:pPr>
              <w:pStyle w:val="TableParagraph"/>
              <w:spacing w:before="75"/>
              <w:ind w:left="1424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5" w:type="dxa"/>
            <w:vMerge w:val="restart"/>
          </w:tcPr>
          <w:p w:rsidR="00A4166F" w:rsidRDefault="00734B7E">
            <w:pPr>
              <w:pStyle w:val="TableParagraph"/>
              <w:spacing w:before="75"/>
              <w:ind w:left="6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4" w:type="dxa"/>
            <w:vMerge w:val="restart"/>
          </w:tcPr>
          <w:p w:rsidR="00A4166F" w:rsidRDefault="00734B7E">
            <w:pPr>
              <w:pStyle w:val="TableParagraph"/>
              <w:spacing w:before="75"/>
              <w:ind w:left="25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</w:tc>
        <w:tc>
          <w:tcPr>
            <w:tcW w:w="1193" w:type="dxa"/>
            <w:vMerge w:val="restart"/>
          </w:tcPr>
          <w:p w:rsidR="00A4166F" w:rsidRDefault="00734B7E">
            <w:pPr>
              <w:pStyle w:val="TableParagraph"/>
              <w:spacing w:before="75"/>
              <w:ind w:left="62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43" w:type="dxa"/>
            <w:vMerge w:val="restart"/>
          </w:tcPr>
          <w:p w:rsidR="00A4166F" w:rsidRDefault="00734B7E">
            <w:pPr>
              <w:pStyle w:val="TableParagraph"/>
              <w:spacing w:before="75"/>
              <w:ind w:left="59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4166F">
        <w:trPr>
          <w:trHeight w:val="979"/>
        </w:trPr>
        <w:tc>
          <w:tcPr>
            <w:tcW w:w="605" w:type="dxa"/>
            <w:vMerge/>
            <w:tcBorders>
              <w:top w:val="nil"/>
            </w:tcBorders>
          </w:tcPr>
          <w:p w:rsidR="00A4166F" w:rsidRDefault="00A4166F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A4166F" w:rsidRDefault="00A4166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 w:right="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7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слушани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музицировани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A4166F" w:rsidRDefault="00A4166F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:rsidR="00A4166F" w:rsidRDefault="00A4166F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A4166F" w:rsidRDefault="00A4166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A4166F" w:rsidRDefault="00A4166F">
            <w:pPr>
              <w:rPr>
                <w:sz w:val="2"/>
                <w:szCs w:val="2"/>
              </w:rPr>
            </w:pPr>
          </w:p>
        </w:tc>
      </w:tr>
      <w:tr w:rsidR="00A4166F">
        <w:trPr>
          <w:trHeight w:val="424"/>
        </w:trPr>
        <w:tc>
          <w:tcPr>
            <w:tcW w:w="16253" w:type="dxa"/>
            <w:gridSpan w:val="12"/>
          </w:tcPr>
          <w:p w:rsidR="00A4166F" w:rsidRDefault="00734B7E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A4166F" w:rsidRPr="00734B7E">
        <w:trPr>
          <w:trHeight w:val="2083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400" w:firstLine="60"/>
              <w:rPr>
                <w:sz w:val="24"/>
              </w:rPr>
            </w:pPr>
            <w:r>
              <w:rPr>
                <w:sz w:val="24"/>
              </w:rPr>
              <w:t>Что роднит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литературой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5"/>
              <w:ind w:left="70" w:right="322" w:firstLine="60"/>
              <w:rPr>
                <w:sz w:val="24"/>
              </w:rPr>
            </w:pPr>
            <w:r>
              <w:rPr>
                <w:sz w:val="24"/>
              </w:rPr>
              <w:t>Э.Григ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 w:rsidR="00A4166F" w:rsidRDefault="00734B7E">
            <w:pPr>
              <w:pStyle w:val="TableParagraph"/>
              <w:spacing w:before="0"/>
              <w:ind w:left="70" w:right="415"/>
              <w:rPr>
                <w:sz w:val="24"/>
              </w:rPr>
            </w:pPr>
            <w:r>
              <w:rPr>
                <w:sz w:val="24"/>
              </w:rPr>
              <w:t>«Пер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5"/>
              <w:ind w:left="69" w:right="90" w:firstLine="6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A4166F" w:rsidRDefault="00734B7E">
            <w:pPr>
              <w:pStyle w:val="TableParagraph"/>
              <w:spacing w:before="1"/>
              <w:ind w:left="69" w:right="68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стояла»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A4166F" w:rsidRDefault="00A4166F">
            <w:pPr>
              <w:pStyle w:val="TableParagraph"/>
              <w:spacing w:before="75"/>
              <w:ind w:right="56"/>
              <w:jc w:val="right"/>
              <w:rPr>
                <w:sz w:val="24"/>
              </w:rPr>
            </w:pPr>
          </w:p>
        </w:tc>
        <w:tc>
          <w:tcPr>
            <w:tcW w:w="1504" w:type="dxa"/>
          </w:tcPr>
          <w:p w:rsidR="00A4166F" w:rsidRDefault="00734B7E">
            <w:pPr>
              <w:pStyle w:val="TableParagraph"/>
              <w:tabs>
                <w:tab w:val="left" w:pos="442"/>
                <w:tab w:val="left" w:pos="765"/>
                <w:tab w:val="left" w:pos="1284"/>
              </w:tabs>
              <w:spacing w:before="75"/>
              <w:ind w:left="101" w:right="77" w:firstLine="6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3" w:type="dxa"/>
          </w:tcPr>
          <w:p w:rsidR="00A4166F" w:rsidRDefault="00734B7E">
            <w:pPr>
              <w:pStyle w:val="TableParagraph"/>
              <w:spacing w:before="75"/>
              <w:ind w:left="62" w:right="241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A4166F" w:rsidRPr="00734B7E" w:rsidRDefault="00A4166F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A4166F" w:rsidRPr="00734B7E" w:rsidRDefault="00734B7E">
            <w:pPr>
              <w:pStyle w:val="TableParagraph"/>
              <w:spacing w:before="0"/>
              <w:ind w:left="59" w:right="81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>
        <w:trPr>
          <w:trHeight w:val="2356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531" w:firstLine="6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П.И.</w:t>
            </w:r>
            <w:proofErr w:type="gramStart"/>
            <w:r>
              <w:rPr>
                <w:spacing w:val="-1"/>
                <w:sz w:val="24"/>
              </w:rPr>
              <w:t>Чайк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A4166F" w:rsidRDefault="00A4166F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504" w:type="dxa"/>
          </w:tcPr>
          <w:p w:rsidR="00A4166F" w:rsidRDefault="00734B7E">
            <w:pPr>
              <w:pStyle w:val="TableParagraph"/>
              <w:tabs>
                <w:tab w:val="left" w:pos="653"/>
                <w:tab w:val="left" w:pos="1199"/>
              </w:tabs>
              <w:ind w:left="101" w:right="7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3" w:type="dxa"/>
          </w:tcPr>
          <w:p w:rsidR="00A4166F" w:rsidRDefault="00734B7E">
            <w:pPr>
              <w:pStyle w:val="TableParagraph"/>
              <w:ind w:left="62" w:right="241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0"/>
              <w:ind w:left="59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  <w:tr w:rsidR="00A4166F">
        <w:trPr>
          <w:trHeight w:val="1807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531" w:firstLine="6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А.Е.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Варламов</w:t>
            </w:r>
          </w:p>
          <w:p w:rsidR="00A4166F" w:rsidRDefault="00734B7E">
            <w:pPr>
              <w:pStyle w:val="TableParagraph"/>
              <w:spacing w:before="0"/>
              <w:ind w:left="70" w:right="144"/>
              <w:rPr>
                <w:sz w:val="24"/>
              </w:rPr>
            </w:pPr>
            <w:r>
              <w:rPr>
                <w:sz w:val="24"/>
              </w:rPr>
              <w:t>«Горные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  <w:p w:rsidR="00A4166F" w:rsidRDefault="00734B7E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5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A4166F" w:rsidRDefault="00A4166F">
            <w:pPr>
              <w:pStyle w:val="TableParagraph"/>
              <w:spacing w:before="75"/>
              <w:ind w:right="56"/>
              <w:jc w:val="right"/>
              <w:rPr>
                <w:sz w:val="24"/>
              </w:rPr>
            </w:pPr>
          </w:p>
        </w:tc>
        <w:tc>
          <w:tcPr>
            <w:tcW w:w="1504" w:type="dxa"/>
          </w:tcPr>
          <w:p w:rsidR="00A4166F" w:rsidRDefault="00734B7E">
            <w:pPr>
              <w:pStyle w:val="TableParagraph"/>
              <w:spacing w:before="75"/>
              <w:ind w:left="101" w:right="96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193" w:type="dxa"/>
          </w:tcPr>
          <w:p w:rsidR="00A4166F" w:rsidRDefault="00734B7E">
            <w:pPr>
              <w:pStyle w:val="TableParagraph"/>
              <w:spacing w:before="75"/>
              <w:ind w:left="62" w:right="3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A4166F" w:rsidRDefault="00734B7E">
            <w:pPr>
              <w:pStyle w:val="TableParagraph"/>
              <w:spacing w:before="75"/>
              <w:ind w:left="59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0"/>
              <w:ind w:left="59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  <w:tr w:rsidR="00A4166F">
        <w:trPr>
          <w:trHeight w:val="2083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531" w:firstLine="60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А.Г.</w:t>
            </w:r>
          </w:p>
          <w:p w:rsidR="00A4166F" w:rsidRDefault="00734B7E">
            <w:pPr>
              <w:pStyle w:val="TableParagraph"/>
              <w:spacing w:before="0"/>
              <w:ind w:left="70" w:right="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Рубинште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йн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0"/>
              <w:ind w:left="70" w:right="144"/>
              <w:rPr>
                <w:sz w:val="24"/>
              </w:rPr>
            </w:pPr>
            <w:r>
              <w:rPr>
                <w:sz w:val="24"/>
              </w:rPr>
              <w:t>«Горные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A4166F" w:rsidRDefault="00A4166F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504" w:type="dxa"/>
          </w:tcPr>
          <w:p w:rsidR="00A4166F" w:rsidRDefault="00734B7E">
            <w:pPr>
              <w:pStyle w:val="TableParagraph"/>
              <w:tabs>
                <w:tab w:val="left" w:pos="442"/>
                <w:tab w:val="left" w:pos="765"/>
                <w:tab w:val="left" w:pos="1284"/>
              </w:tabs>
              <w:ind w:left="101" w:right="7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3" w:type="dxa"/>
          </w:tcPr>
          <w:p w:rsidR="00A4166F" w:rsidRDefault="00734B7E">
            <w:pPr>
              <w:pStyle w:val="TableParagraph"/>
              <w:ind w:left="62" w:right="241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3" w:type="dxa"/>
          </w:tcPr>
          <w:p w:rsidR="00A4166F" w:rsidRDefault="00734B7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0"/>
              <w:ind w:left="59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  <w:tr w:rsidR="00A4166F">
        <w:trPr>
          <w:trHeight w:val="426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A4166F" w:rsidRDefault="00A4166F">
            <w:pPr>
              <w:pStyle w:val="TableParagraph"/>
              <w:ind w:right="56"/>
              <w:jc w:val="right"/>
              <w:rPr>
                <w:sz w:val="24"/>
              </w:rPr>
            </w:pPr>
          </w:p>
        </w:tc>
        <w:tc>
          <w:tcPr>
            <w:tcW w:w="1504" w:type="dxa"/>
          </w:tcPr>
          <w:p w:rsidR="00A4166F" w:rsidRDefault="00734B7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</w:tc>
        <w:tc>
          <w:tcPr>
            <w:tcW w:w="1193" w:type="dxa"/>
          </w:tcPr>
          <w:p w:rsidR="00A4166F" w:rsidRDefault="00734B7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743" w:type="dxa"/>
          </w:tcPr>
          <w:p w:rsidR="00A4166F" w:rsidRDefault="00734B7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</w:tc>
      </w:tr>
    </w:tbl>
    <w:p w:rsidR="00A4166F" w:rsidRDefault="00A4166F">
      <w:pPr>
        <w:rPr>
          <w:sz w:val="24"/>
        </w:rPr>
        <w:sectPr w:rsidR="00A4166F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A4166F" w:rsidRPr="00734B7E">
        <w:trPr>
          <w:trHeight w:val="979"/>
        </w:trPr>
        <w:tc>
          <w:tcPr>
            <w:tcW w:w="605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230"/>
              <w:rPr>
                <w:sz w:val="24"/>
              </w:rPr>
            </w:pP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004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40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90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5"/>
              <w:ind w:left="70" w:right="16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Кикимо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68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spacing w:before="75"/>
              <w:ind w:left="62" w:right="169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5"/>
              <w:ind w:left="64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spacing w:before="75"/>
              <w:ind w:left="63"/>
              <w:rPr>
                <w:sz w:val="24"/>
                <w:lang w:val="en-US"/>
              </w:rPr>
            </w:pPr>
            <w:r w:rsidRPr="00734B7E">
              <w:rPr>
                <w:w w:val="99"/>
                <w:sz w:val="24"/>
                <w:lang w:val="en-US"/>
              </w:rPr>
              <w:t>-</w:t>
            </w:r>
          </w:p>
          <w:p w:rsidR="00A4166F" w:rsidRPr="00734B7E" w:rsidRDefault="00734B7E">
            <w:pPr>
              <w:pStyle w:val="TableParagraph"/>
              <w:spacing w:before="1"/>
              <w:ind w:left="63" w:right="101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urok.ru/index.ht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m</w:t>
            </w:r>
          </w:p>
        </w:tc>
      </w:tr>
      <w:tr w:rsidR="00A4166F">
        <w:trPr>
          <w:trHeight w:val="1806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230"/>
              <w:rPr>
                <w:sz w:val="24"/>
              </w:rPr>
            </w:pPr>
            <w:r>
              <w:rPr>
                <w:sz w:val="24"/>
              </w:rPr>
              <w:t>Фольклор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Н.А.Римс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 w:rsidR="00A4166F" w:rsidRDefault="00734B7E">
            <w:pPr>
              <w:pStyle w:val="TableParagraph"/>
              <w:spacing w:before="0"/>
              <w:ind w:left="70" w:right="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Шехераз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tabs>
                <w:tab w:val="left" w:pos="1334"/>
              </w:tabs>
              <w:ind w:left="68" w:right="6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ind w:left="62" w:right="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Default="00734B7E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0"/>
              <w:ind w:left="63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  <w:tr w:rsidR="00A4166F">
        <w:trPr>
          <w:trHeight w:val="2357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4"/>
              <w:ind w:left="73" w:right="146" w:firstLine="60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инструменталь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1"/>
              <w:ind w:left="70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Ф.</w:t>
            </w:r>
            <w:proofErr w:type="gramStart"/>
            <w:r>
              <w:rPr>
                <w:sz w:val="24"/>
              </w:rPr>
              <w:t>Менде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льсон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0"/>
              <w:ind w:left="70" w:right="148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венециан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гондолье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4"/>
              <w:ind w:left="69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Рахм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анинов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«Вокализ</w:t>
            </w:r>
          </w:p>
          <w:p w:rsidR="00A4166F" w:rsidRDefault="00734B7E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4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4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4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1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Default="00734B7E">
            <w:pPr>
              <w:pStyle w:val="TableParagraph"/>
              <w:spacing w:before="74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0"/>
              <w:ind w:left="63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  <w:tr w:rsidR="00A4166F">
        <w:trPr>
          <w:trHeight w:val="2083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6"/>
              <w:ind w:left="73" w:right="200" w:firstLine="60"/>
              <w:rPr>
                <w:sz w:val="24"/>
              </w:rPr>
            </w:pPr>
            <w:r>
              <w:rPr>
                <w:sz w:val="24"/>
              </w:rPr>
              <w:t>Вторая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6"/>
              <w:ind w:left="70"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П.И.</w:t>
            </w:r>
            <w:proofErr w:type="gramStart"/>
            <w:r>
              <w:rPr>
                <w:spacing w:val="-1"/>
                <w:sz w:val="24"/>
              </w:rPr>
              <w:t>Чайк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0"/>
              <w:ind w:left="70" w:right="111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6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6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6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6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Default="00734B7E">
            <w:pPr>
              <w:pStyle w:val="TableParagraph"/>
              <w:spacing w:before="76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0"/>
              <w:ind w:left="63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  <w:tr w:rsidR="00A4166F">
        <w:trPr>
          <w:trHeight w:val="1529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182" w:firstLine="60"/>
              <w:rPr>
                <w:sz w:val="24"/>
              </w:rPr>
            </w:pPr>
            <w:r>
              <w:rPr>
                <w:sz w:val="24"/>
              </w:rPr>
              <w:t>Всю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 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В.А.</w:t>
            </w:r>
          </w:p>
          <w:p w:rsidR="00A4166F" w:rsidRDefault="00734B7E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Гаврилин</w:t>
            </w:r>
          </w:p>
          <w:p w:rsidR="00A4166F" w:rsidRDefault="00734B7E">
            <w:pPr>
              <w:pStyle w:val="TableParagraph"/>
              <w:spacing w:before="0"/>
              <w:ind w:left="70" w:right="14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Перезво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A4166F" w:rsidRDefault="00734B7E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Default="00734B7E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0"/>
              <w:ind w:left="63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  <w:tr w:rsidR="00A4166F">
        <w:trPr>
          <w:trHeight w:val="1531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182" w:firstLine="60"/>
              <w:rPr>
                <w:sz w:val="24"/>
              </w:rPr>
            </w:pPr>
            <w:r>
              <w:rPr>
                <w:sz w:val="24"/>
              </w:rPr>
              <w:t>Всю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 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6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1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Свир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идов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0"/>
              <w:ind w:left="70" w:right="473"/>
              <w:rPr>
                <w:sz w:val="24"/>
              </w:rPr>
            </w:pPr>
            <w:r>
              <w:rPr>
                <w:sz w:val="24"/>
              </w:rPr>
              <w:t>«Снег идёт»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1005"/>
              </w:tabs>
              <w:spacing w:before="75"/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A4166F" w:rsidRDefault="00734B7E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5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Default="00734B7E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0"/>
              <w:ind w:left="63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</w:tbl>
    <w:p w:rsidR="00A4166F" w:rsidRDefault="00A4166F">
      <w:pPr>
        <w:rPr>
          <w:sz w:val="24"/>
        </w:rPr>
        <w:sectPr w:rsidR="00A4166F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A4166F">
        <w:trPr>
          <w:trHeight w:val="2083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77" w:firstLine="60"/>
              <w:rPr>
                <w:sz w:val="24"/>
              </w:rPr>
            </w:pPr>
            <w:r>
              <w:rPr>
                <w:sz w:val="24"/>
              </w:rPr>
              <w:t>Писатели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7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1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Свир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идов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0"/>
              <w:ind w:left="70" w:right="473"/>
              <w:rPr>
                <w:sz w:val="24"/>
              </w:rPr>
            </w:pPr>
            <w:r>
              <w:rPr>
                <w:sz w:val="24"/>
              </w:rPr>
              <w:t>«Снег идёт»</w:t>
            </w:r>
          </w:p>
        </w:tc>
        <w:tc>
          <w:tcPr>
            <w:tcW w:w="1132" w:type="dxa"/>
          </w:tcPr>
          <w:p w:rsidR="00A4166F" w:rsidRDefault="00A4166F">
            <w:pPr>
              <w:pStyle w:val="TableParagraph"/>
              <w:spacing w:before="7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69" w:right="10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Г.В.</w:t>
            </w:r>
            <w:proofErr w:type="gramStart"/>
            <w:r>
              <w:rPr>
                <w:spacing w:val="-1"/>
                <w:sz w:val="24"/>
              </w:rPr>
              <w:t>Свир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идов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«Метель</w:t>
            </w:r>
          </w:p>
          <w:p w:rsidR="00A4166F" w:rsidRDefault="00734B7E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5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5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Default="00734B7E">
            <w:pPr>
              <w:pStyle w:val="TableParagraph"/>
              <w:spacing w:before="75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0"/>
              <w:ind w:left="63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  <w:tr w:rsidR="00A4166F">
        <w:trPr>
          <w:trHeight w:val="2635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77" w:firstLine="60"/>
              <w:rPr>
                <w:sz w:val="24"/>
              </w:rPr>
            </w:pPr>
            <w:r>
              <w:rPr>
                <w:sz w:val="24"/>
              </w:rPr>
              <w:t>Писатели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В.А.</w:t>
            </w:r>
            <w:proofErr w:type="gramStart"/>
            <w:r>
              <w:rPr>
                <w:sz w:val="24"/>
              </w:rPr>
              <w:t>Моца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1"/>
              <w:ind w:left="70" w:right="7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Маленьк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ночная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серенада»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«Реквием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 w:right="15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A4166F" w:rsidRDefault="00734B7E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Моцарта</w:t>
            </w:r>
          </w:p>
          <w:p w:rsidR="00A4166F" w:rsidRDefault="00734B7E">
            <w:pPr>
              <w:pStyle w:val="TableParagraph"/>
              <w:tabs>
                <w:tab w:val="left" w:pos="479"/>
              </w:tabs>
              <w:spacing w:before="0"/>
              <w:ind w:left="69" w:right="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слёз»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A4166F" w:rsidRDefault="00734B7E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Default="00734B7E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http://www.muz</w:t>
            </w:r>
          </w:p>
          <w:p w:rsidR="00A4166F" w:rsidRDefault="00734B7E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A4166F" w:rsidRDefault="00734B7E">
            <w:pPr>
              <w:pStyle w:val="TableParagraph"/>
              <w:spacing w:before="1"/>
              <w:ind w:left="63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urok.ru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index.ht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</w:p>
        </w:tc>
      </w:tr>
      <w:tr w:rsidR="00A4166F" w:rsidRPr="00734B7E">
        <w:trPr>
          <w:trHeight w:val="2080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196" w:firstLine="60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М.И.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Глинка</w:t>
            </w:r>
          </w:p>
          <w:p w:rsidR="00A4166F" w:rsidRDefault="00734B7E">
            <w:pPr>
              <w:pStyle w:val="TableParagraph"/>
              <w:spacing w:before="0"/>
              <w:ind w:left="70" w:right="63"/>
              <w:rPr>
                <w:sz w:val="24"/>
              </w:rPr>
            </w:pPr>
            <w:r>
              <w:rPr>
                <w:sz w:val="24"/>
              </w:rPr>
              <w:t>«Руслан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A4166F" w:rsidRDefault="00734B7E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 w:rsidRPr="00734B7E">
        <w:trPr>
          <w:trHeight w:val="1531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196" w:firstLine="60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П.И.</w:t>
            </w:r>
          </w:p>
          <w:p w:rsidR="00A4166F" w:rsidRDefault="00734B7E">
            <w:pPr>
              <w:pStyle w:val="TableParagraph"/>
              <w:spacing w:before="0"/>
              <w:ind w:left="70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Чайковск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0"/>
              <w:ind w:left="70" w:right="140"/>
              <w:rPr>
                <w:sz w:val="24"/>
              </w:rPr>
            </w:pPr>
            <w:r>
              <w:rPr>
                <w:spacing w:val="-1"/>
                <w:sz w:val="24"/>
              </w:rPr>
              <w:t>«Щелкун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spacing w:before="75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5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spacing w:before="75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 w:rsidRPr="00734B7E">
        <w:trPr>
          <w:trHeight w:val="2080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111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 кино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164"/>
              <w:rPr>
                <w:sz w:val="24"/>
              </w:rPr>
            </w:pPr>
            <w:r>
              <w:rPr>
                <w:sz w:val="24"/>
              </w:rPr>
              <w:t>Г.Гладко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4166F" w:rsidRDefault="00734B7E">
            <w:pPr>
              <w:pStyle w:val="TableParagraph"/>
              <w:spacing w:before="0"/>
              <w:ind w:left="70" w:righ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Бременс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 w:right="6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кинофил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ьмов</w:t>
            </w:r>
            <w:proofErr w:type="spellEnd"/>
            <w:proofErr w:type="gramEnd"/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</w:tbl>
    <w:p w:rsidR="00A4166F" w:rsidRPr="00734B7E" w:rsidRDefault="00A4166F">
      <w:pPr>
        <w:rPr>
          <w:sz w:val="24"/>
          <w:lang w:val="en-US"/>
        </w:rPr>
        <w:sectPr w:rsidR="00A4166F" w:rsidRPr="00734B7E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A4166F" w:rsidRPr="00734B7E">
        <w:trPr>
          <w:trHeight w:val="2083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196" w:firstLine="60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7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Э.Л.Уэбб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«Кошки»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5"/>
              <w:ind w:left="69" w:right="121"/>
              <w:rPr>
                <w:sz w:val="24"/>
              </w:rPr>
            </w:pPr>
            <w:r>
              <w:rPr>
                <w:sz w:val="24"/>
              </w:rPr>
              <w:t>Спеть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полюбив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шиеся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5"/>
              <w:ind w:left="47" w:right="19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5"/>
              <w:ind w:left="62" w:right="7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A4166F" w:rsidRDefault="00A4166F">
            <w:pPr>
              <w:pStyle w:val="TableParagraph"/>
              <w:spacing w:before="7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spacing w:before="75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 w:rsidRPr="00734B7E">
        <w:trPr>
          <w:trHeight w:val="2359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357" w:firstLine="6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Произвед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 w:rsidP="00734B7E">
            <w:pPr>
              <w:pStyle w:val="TableParagraph"/>
              <w:ind w:left="47" w:right="19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614"/>
                <w:tab w:val="left" w:pos="1160"/>
              </w:tabs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>
        <w:trPr>
          <w:trHeight w:val="424"/>
        </w:trPr>
        <w:tc>
          <w:tcPr>
            <w:tcW w:w="2377" w:type="dxa"/>
            <w:gridSpan w:val="2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866" w:type="dxa"/>
            <w:gridSpan w:val="9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4166F">
        <w:trPr>
          <w:trHeight w:val="427"/>
        </w:trPr>
        <w:tc>
          <w:tcPr>
            <w:tcW w:w="16247" w:type="dxa"/>
            <w:gridSpan w:val="12"/>
          </w:tcPr>
          <w:p w:rsidR="00A4166F" w:rsidRDefault="00734B7E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</w:tr>
      <w:tr w:rsidR="00A4166F" w:rsidRPr="00734B7E">
        <w:trPr>
          <w:trHeight w:val="2357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136" w:firstLine="60"/>
              <w:rPr>
                <w:sz w:val="24"/>
              </w:rPr>
            </w:pPr>
            <w:r>
              <w:rPr>
                <w:sz w:val="24"/>
              </w:rPr>
              <w:t>Что роднит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A4166F" w:rsidRDefault="00734B7E">
            <w:pPr>
              <w:pStyle w:val="TableParagraph"/>
              <w:spacing w:before="0"/>
              <w:ind w:left="70" w:right="9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Мусоргск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  <w:p w:rsidR="00A4166F" w:rsidRDefault="00734B7E">
            <w:pPr>
              <w:pStyle w:val="TableParagraph"/>
              <w:tabs>
                <w:tab w:val="left" w:pos="998"/>
              </w:tabs>
              <w:spacing w:before="0"/>
              <w:ind w:left="70" w:right="6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Картинк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A4166F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614"/>
                <w:tab w:val="left" w:pos="1160"/>
              </w:tabs>
              <w:ind w:left="62" w:right="77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177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Pr="00734B7E" w:rsidRDefault="00A4166F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A4166F" w:rsidRPr="00734B7E" w:rsidRDefault="00734B7E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 w:rsidRPr="00734B7E">
        <w:trPr>
          <w:trHeight w:val="2635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74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Небесное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красках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6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С.С.</w:t>
            </w:r>
            <w:proofErr w:type="gramStart"/>
            <w:r>
              <w:rPr>
                <w:sz w:val="24"/>
              </w:rPr>
              <w:t>Рахм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анинов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A4166F" w:rsidRDefault="00734B7E">
            <w:pPr>
              <w:pStyle w:val="TableParagraph"/>
              <w:tabs>
                <w:tab w:val="left" w:pos="998"/>
              </w:tabs>
              <w:spacing w:before="1"/>
              <w:ind w:left="70" w:right="69"/>
              <w:jc w:val="both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фортепиа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A4166F" w:rsidRDefault="00734B7E">
            <w:pPr>
              <w:pStyle w:val="TableParagraph"/>
              <w:spacing w:before="0"/>
              <w:ind w:left="70" w:right="18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оркестро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132" w:type="dxa"/>
          </w:tcPr>
          <w:p w:rsidR="00A4166F" w:rsidRDefault="00A4166F">
            <w:pPr>
              <w:pStyle w:val="TableParagraph"/>
              <w:spacing w:before="6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69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Свирид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1"/>
              <w:ind w:left="69" w:right="113"/>
              <w:rPr>
                <w:sz w:val="24"/>
              </w:rPr>
            </w:pPr>
            <w:r>
              <w:rPr>
                <w:spacing w:val="-1"/>
                <w:sz w:val="24"/>
              </w:rPr>
              <w:t>«Любовь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святая»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6"/>
              <w:rPr>
                <w:sz w:val="30"/>
              </w:rPr>
            </w:pPr>
          </w:p>
          <w:p w:rsidR="00A4166F" w:rsidRDefault="00A4166F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403"/>
                <w:tab w:val="left" w:pos="726"/>
                <w:tab w:val="left" w:pos="1245"/>
              </w:tabs>
              <w:spacing w:before="75"/>
              <w:ind w:left="62" w:right="75" w:firstLine="18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вдохновени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A4166F" w:rsidRDefault="00A4166F">
            <w:pPr>
              <w:pStyle w:val="TableParagraph"/>
              <w:spacing w:before="6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Pr="00734B7E" w:rsidRDefault="00A4166F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A4166F" w:rsidRPr="00734B7E" w:rsidRDefault="00734B7E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</w:tbl>
    <w:p w:rsidR="00A4166F" w:rsidRPr="00734B7E" w:rsidRDefault="00A4166F">
      <w:pPr>
        <w:rPr>
          <w:sz w:val="24"/>
          <w:lang w:val="en-US"/>
        </w:rPr>
        <w:sectPr w:rsidR="00A4166F" w:rsidRPr="00734B7E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A4166F" w:rsidRPr="00734B7E">
        <w:trPr>
          <w:trHeight w:val="2359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429" w:firstLine="60"/>
              <w:rPr>
                <w:sz w:val="24"/>
              </w:rPr>
            </w:pPr>
            <w:r>
              <w:rPr>
                <w:sz w:val="24"/>
              </w:rPr>
              <w:t>Звать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A4166F" w:rsidRDefault="00734B7E">
            <w:pPr>
              <w:pStyle w:val="TableParagraph"/>
              <w:spacing w:before="1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Прокофье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</w:p>
          <w:p w:rsidR="00A4166F" w:rsidRDefault="00734B7E">
            <w:pPr>
              <w:pStyle w:val="TableParagraph"/>
              <w:spacing w:before="0"/>
              <w:ind w:left="70" w:righ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Алексан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5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"/>
              <w:rPr>
                <w:sz w:val="30"/>
              </w:rPr>
            </w:pPr>
          </w:p>
          <w:p w:rsidR="00A4166F" w:rsidRDefault="00A4166F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614"/>
                <w:tab w:val="left" w:pos="1160"/>
              </w:tabs>
              <w:spacing w:before="75"/>
              <w:ind w:left="62" w:right="77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5"/>
              <w:ind w:left="64" w:right="177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Pr="00734B7E" w:rsidRDefault="00A4166F">
            <w:pPr>
              <w:pStyle w:val="TableParagraph"/>
              <w:spacing w:before="7"/>
              <w:rPr>
                <w:sz w:val="30"/>
                <w:lang w:val="en-US"/>
              </w:rPr>
            </w:pPr>
          </w:p>
          <w:p w:rsidR="00A4166F" w:rsidRPr="00734B7E" w:rsidRDefault="00734B7E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 w:rsidRPr="00734B7E">
        <w:trPr>
          <w:trHeight w:val="2359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429" w:firstLine="60"/>
              <w:rPr>
                <w:sz w:val="24"/>
              </w:rPr>
            </w:pPr>
            <w:r>
              <w:rPr>
                <w:sz w:val="24"/>
              </w:rPr>
              <w:t>Звать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A4166F" w:rsidRDefault="00734B7E">
            <w:pPr>
              <w:pStyle w:val="TableParagraph"/>
              <w:spacing w:before="1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Прокофье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</w:p>
          <w:p w:rsidR="00A4166F" w:rsidRDefault="00734B7E">
            <w:pPr>
              <w:pStyle w:val="TableParagraph"/>
              <w:spacing w:before="0"/>
              <w:ind w:left="70" w:right="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Алексан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tabs>
                <w:tab w:val="left" w:pos="927"/>
              </w:tabs>
              <w:ind w:left="69" w:right="72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</w:p>
          <w:p w:rsidR="00A4166F" w:rsidRDefault="00734B7E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614"/>
                <w:tab w:val="left" w:pos="1160"/>
              </w:tabs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 w:rsidRPr="00734B7E">
        <w:trPr>
          <w:trHeight w:val="1804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161" w:firstLine="12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A4166F" w:rsidRDefault="00734B7E">
            <w:pPr>
              <w:pStyle w:val="TableParagraph"/>
              <w:spacing w:before="0"/>
              <w:ind w:left="70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Рахманин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1"/>
              <w:ind w:left="70" w:right="11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Острово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 w:right="11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Разучива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Г.Струве</w:t>
            </w:r>
          </w:p>
          <w:p w:rsidR="00A4166F" w:rsidRDefault="00734B7E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«Музыка</w:t>
            </w:r>
          </w:p>
          <w:p w:rsidR="00A4166F" w:rsidRDefault="00734B7E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A4166F" w:rsidRDefault="00734B7E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 w:rsidRPr="00734B7E">
        <w:trPr>
          <w:trHeight w:val="2083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161" w:firstLine="12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С.С.</w:t>
            </w:r>
          </w:p>
          <w:p w:rsidR="00A4166F" w:rsidRDefault="00734B7E">
            <w:pPr>
              <w:pStyle w:val="TableParagraph"/>
              <w:spacing w:before="0"/>
              <w:ind w:left="70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Рахманин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</w:p>
          <w:p w:rsidR="00A4166F" w:rsidRDefault="00734B7E">
            <w:pPr>
              <w:pStyle w:val="TableParagraph"/>
              <w:spacing w:before="0"/>
              <w:ind w:left="70" w:right="10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Весенни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5"/>
              <w:ind w:left="69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Разучива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Ф.Шубер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4166F" w:rsidRDefault="00734B7E">
            <w:pPr>
              <w:pStyle w:val="TableParagraph"/>
              <w:spacing w:before="0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«Форель</w:t>
            </w:r>
          </w:p>
          <w:p w:rsidR="00A4166F" w:rsidRDefault="00734B7E">
            <w:pPr>
              <w:pStyle w:val="TableParagraph"/>
              <w:spacing w:before="0"/>
              <w:ind w:left="69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1005"/>
              </w:tabs>
              <w:spacing w:before="75"/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A4166F" w:rsidRDefault="00734B7E">
            <w:pPr>
              <w:pStyle w:val="TableParagraph"/>
              <w:spacing w:before="0"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5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spacing w:before="75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 w:rsidRPr="00734B7E">
        <w:trPr>
          <w:trHeight w:val="2080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68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В.Г.</w:t>
            </w:r>
          </w:p>
          <w:p w:rsidR="00A4166F" w:rsidRDefault="00734B7E">
            <w:pPr>
              <w:pStyle w:val="TableParagraph"/>
              <w:spacing w:before="0"/>
              <w:ind w:left="70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Кикта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A4166F" w:rsidRDefault="00734B7E">
            <w:pPr>
              <w:pStyle w:val="TableParagraph"/>
              <w:spacing w:before="1"/>
              <w:ind w:left="70" w:right="107"/>
              <w:rPr>
                <w:sz w:val="24"/>
              </w:rPr>
            </w:pPr>
            <w:r>
              <w:rPr>
                <w:sz w:val="24"/>
              </w:rPr>
              <w:t>«Фрески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Киевской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A4166F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614"/>
                <w:tab w:val="left" w:pos="1160"/>
              </w:tabs>
              <w:ind w:left="62" w:right="77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Pr="00734B7E" w:rsidRDefault="00A4166F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A4166F" w:rsidRPr="00734B7E" w:rsidRDefault="00734B7E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</w:tbl>
    <w:p w:rsidR="00A4166F" w:rsidRPr="00734B7E" w:rsidRDefault="00A4166F">
      <w:pPr>
        <w:rPr>
          <w:sz w:val="24"/>
          <w:lang w:val="en-US"/>
        </w:rPr>
        <w:sectPr w:rsidR="00A4166F" w:rsidRPr="00734B7E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A4166F">
        <w:trPr>
          <w:trHeight w:val="426"/>
        </w:trPr>
        <w:tc>
          <w:tcPr>
            <w:tcW w:w="605" w:type="dxa"/>
          </w:tcPr>
          <w:p w:rsidR="00A4166F" w:rsidRPr="00734B7E" w:rsidRDefault="00A4166F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772" w:type="dxa"/>
          </w:tcPr>
          <w:p w:rsidR="00A4166F" w:rsidRPr="00734B7E" w:rsidRDefault="00A4166F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004" w:type="dxa"/>
          </w:tcPr>
          <w:p w:rsidR="00A4166F" w:rsidRPr="00734B7E" w:rsidRDefault="00A4166F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540" w:type="dxa"/>
          </w:tcPr>
          <w:p w:rsidR="00A4166F" w:rsidRPr="00734B7E" w:rsidRDefault="00A4166F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590" w:type="dxa"/>
          </w:tcPr>
          <w:p w:rsidR="00A4166F" w:rsidRPr="00734B7E" w:rsidRDefault="00A4166F">
            <w:pPr>
              <w:pStyle w:val="TableParagraph"/>
              <w:spacing w:before="0"/>
              <w:rPr>
                <w:sz w:val="24"/>
                <w:lang w:val="en-US"/>
              </w:rPr>
            </w:pP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68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spacing w:before="75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91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4166F" w:rsidRPr="00734B7E">
        <w:trPr>
          <w:trHeight w:val="2359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1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Портрет       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166F" w:rsidRDefault="00734B7E">
            <w:pPr>
              <w:pStyle w:val="TableParagraph"/>
              <w:tabs>
                <w:tab w:val="left" w:pos="1563"/>
              </w:tabs>
              <w:spacing w:before="0"/>
              <w:ind w:left="73" w:right="67"/>
              <w:jc w:val="both"/>
              <w:rPr>
                <w:sz w:val="24"/>
              </w:rPr>
            </w:pPr>
            <w:r>
              <w:rPr>
                <w:sz w:val="24"/>
              </w:rPr>
              <w:t>музыке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Н.</w:t>
            </w:r>
            <w:proofErr w:type="gramStart"/>
            <w:r>
              <w:rPr>
                <w:spacing w:val="-1"/>
                <w:sz w:val="24"/>
              </w:rPr>
              <w:t>Пагани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proofErr w:type="gramEnd"/>
          </w:p>
          <w:p w:rsidR="00A4166F" w:rsidRDefault="00734B7E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«Каприс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№24»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A4166F">
            <w:pPr>
              <w:pStyle w:val="TableParagraph"/>
              <w:spacing w:before="0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614"/>
                <w:tab w:val="left" w:pos="1160"/>
              </w:tabs>
              <w:ind w:left="62" w:right="77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Pr="00734B7E" w:rsidRDefault="00A4166F">
            <w:pPr>
              <w:pStyle w:val="TableParagraph"/>
              <w:spacing w:before="4"/>
              <w:rPr>
                <w:sz w:val="30"/>
                <w:lang w:val="en-US"/>
              </w:rPr>
            </w:pPr>
          </w:p>
          <w:p w:rsidR="00A4166F" w:rsidRPr="00734B7E" w:rsidRDefault="00734B7E">
            <w:pPr>
              <w:pStyle w:val="TableParagraph"/>
              <w:spacing w:before="0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 w:rsidRPr="00734B7E">
        <w:trPr>
          <w:trHeight w:val="1529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4"/>
              <w:ind w:left="73" w:right="45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1"/>
              <w:ind w:left="7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Л.в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етхо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4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4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4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1005"/>
              </w:tabs>
              <w:spacing w:before="74"/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A4166F" w:rsidRDefault="00734B7E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4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Pr="00734B7E" w:rsidRDefault="00734B7E">
            <w:pPr>
              <w:pStyle w:val="TableParagraph"/>
              <w:spacing w:before="74"/>
              <w:ind w:left="63" w:right="75"/>
              <w:rPr>
                <w:sz w:val="24"/>
                <w:lang w:val="en-US"/>
              </w:rPr>
            </w:pPr>
            <w:r w:rsidRPr="00734B7E">
              <w:rPr>
                <w:sz w:val="24"/>
                <w:lang w:val="en-US"/>
              </w:rPr>
              <w:t>http://www.muz</w:t>
            </w:r>
            <w:r w:rsidRPr="00734B7E">
              <w:rPr>
                <w:spacing w:val="-57"/>
                <w:sz w:val="24"/>
                <w:lang w:val="en-US"/>
              </w:rPr>
              <w:t xml:space="preserve"> </w:t>
            </w:r>
            <w:r w:rsidRPr="00734B7E">
              <w:rPr>
                <w:sz w:val="24"/>
                <w:lang w:val="en-US"/>
              </w:rPr>
              <w:t>zal.ru/index.htm</w:t>
            </w:r>
          </w:p>
        </w:tc>
      </w:tr>
      <w:tr w:rsidR="00A4166F">
        <w:trPr>
          <w:trHeight w:val="1531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spacing w:before="75"/>
              <w:ind w:left="73" w:right="45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дирижёра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6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Л.в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етхо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spacing w:before="75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5"/>
              <w:ind w:left="64" w:right="237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spacing w:before="75"/>
              <w:ind w:left="63" w:right="74"/>
              <w:rPr>
                <w:sz w:val="24"/>
              </w:rPr>
            </w:pPr>
            <w:hyperlink r:id="rId5">
              <w:r w:rsidR="00734B7E">
                <w:rPr>
                  <w:sz w:val="24"/>
                </w:rPr>
                <w:t>http://mosoblcul</w:t>
              </w:r>
            </w:hyperlink>
            <w:r w:rsidR="00734B7E">
              <w:rPr>
                <w:spacing w:val="-57"/>
                <w:sz w:val="24"/>
              </w:rPr>
              <w:t xml:space="preserve"> </w:t>
            </w:r>
            <w:proofErr w:type="spellStart"/>
            <w:r w:rsidR="00734B7E">
              <w:rPr>
                <w:sz w:val="24"/>
              </w:rPr>
              <w:t>ture.ru</w:t>
            </w:r>
            <w:proofErr w:type="spellEnd"/>
            <w:r w:rsidR="00734B7E">
              <w:rPr>
                <w:sz w:val="24"/>
              </w:rPr>
              <w:t>/</w:t>
            </w:r>
          </w:p>
        </w:tc>
      </w:tr>
      <w:tr w:rsidR="00A4166F">
        <w:trPr>
          <w:trHeight w:val="1528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50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Застывшая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аччи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Хор</w:t>
            </w:r>
          </w:p>
          <w:p w:rsidR="00A4166F" w:rsidRDefault="00734B7E">
            <w:pPr>
              <w:pStyle w:val="TableParagraph"/>
              <w:spacing w:before="0"/>
              <w:ind w:left="69" w:right="9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Богород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ице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радуйся»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A4166F" w:rsidRDefault="00734B7E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ind w:left="63" w:right="74"/>
              <w:rPr>
                <w:sz w:val="24"/>
              </w:rPr>
            </w:pPr>
            <w:hyperlink r:id="rId6">
              <w:r w:rsidR="00734B7E">
                <w:rPr>
                  <w:sz w:val="24"/>
                </w:rPr>
                <w:t>http://mosoblcul</w:t>
              </w:r>
            </w:hyperlink>
            <w:r w:rsidR="00734B7E">
              <w:rPr>
                <w:spacing w:val="-57"/>
                <w:sz w:val="24"/>
              </w:rPr>
              <w:t xml:space="preserve"> </w:t>
            </w:r>
            <w:proofErr w:type="spellStart"/>
            <w:r w:rsidR="00734B7E">
              <w:rPr>
                <w:sz w:val="24"/>
              </w:rPr>
              <w:t>ture.ru</w:t>
            </w:r>
            <w:proofErr w:type="spellEnd"/>
            <w:r w:rsidR="00734B7E">
              <w:rPr>
                <w:sz w:val="24"/>
              </w:rPr>
              <w:t>/</w:t>
            </w:r>
          </w:p>
        </w:tc>
      </w:tr>
      <w:tr w:rsidR="00A4166F">
        <w:trPr>
          <w:trHeight w:val="2359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tabs>
                <w:tab w:val="left" w:pos="1563"/>
              </w:tabs>
              <w:spacing w:before="76"/>
              <w:ind w:left="73" w:right="63" w:firstLine="60"/>
              <w:jc w:val="both"/>
              <w:rPr>
                <w:sz w:val="24"/>
              </w:rPr>
            </w:pPr>
            <w:r>
              <w:rPr>
                <w:sz w:val="24"/>
              </w:rPr>
              <w:t>Полифония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6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6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6"/>
              <w:ind w:left="70"/>
              <w:rPr>
                <w:sz w:val="24"/>
              </w:rPr>
            </w:pPr>
            <w:r>
              <w:rPr>
                <w:sz w:val="24"/>
              </w:rPr>
              <w:t>И.С.Бах</w:t>
            </w:r>
          </w:p>
          <w:p w:rsidR="00A4166F" w:rsidRDefault="00734B7E">
            <w:pPr>
              <w:pStyle w:val="TableParagraph"/>
              <w:spacing w:before="0"/>
              <w:ind w:left="70" w:right="122"/>
              <w:rPr>
                <w:sz w:val="24"/>
              </w:rPr>
            </w:pPr>
            <w:r>
              <w:rPr>
                <w:spacing w:val="-1"/>
                <w:sz w:val="24"/>
              </w:rPr>
              <w:t>Органная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6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6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614"/>
                <w:tab w:val="left" w:pos="1160"/>
              </w:tabs>
              <w:spacing w:before="76"/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6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spacing w:before="76"/>
              <w:ind w:left="63" w:right="74"/>
              <w:rPr>
                <w:sz w:val="24"/>
              </w:rPr>
            </w:pPr>
            <w:hyperlink r:id="rId7">
              <w:r w:rsidR="00734B7E">
                <w:rPr>
                  <w:sz w:val="24"/>
                </w:rPr>
                <w:t>http://mosoblcul</w:t>
              </w:r>
            </w:hyperlink>
            <w:r w:rsidR="00734B7E">
              <w:rPr>
                <w:spacing w:val="-57"/>
                <w:sz w:val="24"/>
              </w:rPr>
              <w:t xml:space="preserve"> </w:t>
            </w:r>
            <w:proofErr w:type="spellStart"/>
            <w:r w:rsidR="00734B7E">
              <w:rPr>
                <w:sz w:val="24"/>
              </w:rPr>
              <w:t>ture.ru</w:t>
            </w:r>
            <w:proofErr w:type="spellEnd"/>
            <w:r w:rsidR="00734B7E">
              <w:rPr>
                <w:sz w:val="24"/>
              </w:rPr>
              <w:t>/</w:t>
            </w:r>
          </w:p>
        </w:tc>
      </w:tr>
      <w:tr w:rsidR="00A4166F">
        <w:trPr>
          <w:trHeight w:val="703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tabs>
                <w:tab w:val="left" w:pos="1458"/>
              </w:tabs>
              <w:spacing w:before="74"/>
              <w:ind w:left="73" w:right="65" w:firstLine="6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мольберте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4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М.К.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Чюрлёни</w:t>
            </w:r>
            <w:proofErr w:type="spellEnd"/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4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4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4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spacing w:before="74"/>
              <w:ind w:left="62" w:right="31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4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spacing w:before="74"/>
              <w:ind w:left="63" w:right="74"/>
              <w:rPr>
                <w:sz w:val="24"/>
              </w:rPr>
            </w:pPr>
            <w:hyperlink r:id="rId8">
              <w:r w:rsidR="00734B7E">
                <w:rPr>
                  <w:sz w:val="24"/>
                </w:rPr>
                <w:t>http://mosoblcul</w:t>
              </w:r>
            </w:hyperlink>
            <w:r w:rsidR="00734B7E">
              <w:rPr>
                <w:spacing w:val="-57"/>
                <w:sz w:val="24"/>
              </w:rPr>
              <w:t xml:space="preserve"> </w:t>
            </w:r>
            <w:proofErr w:type="spellStart"/>
            <w:r w:rsidR="00734B7E">
              <w:rPr>
                <w:sz w:val="24"/>
              </w:rPr>
              <w:t>ture.ru</w:t>
            </w:r>
            <w:proofErr w:type="spellEnd"/>
            <w:r w:rsidR="00734B7E">
              <w:rPr>
                <w:sz w:val="24"/>
              </w:rPr>
              <w:t>/</w:t>
            </w:r>
          </w:p>
        </w:tc>
      </w:tr>
    </w:tbl>
    <w:p w:rsidR="00A4166F" w:rsidRDefault="00A4166F">
      <w:pPr>
        <w:rPr>
          <w:sz w:val="24"/>
        </w:rPr>
        <w:sectPr w:rsidR="00A4166F">
          <w:pgSz w:w="16850" w:h="11900" w:orient="landscape"/>
          <w:pgMar w:top="540" w:right="1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772"/>
        <w:gridCol w:w="1004"/>
        <w:gridCol w:w="1540"/>
        <w:gridCol w:w="1590"/>
        <w:gridCol w:w="1187"/>
        <w:gridCol w:w="1132"/>
        <w:gridCol w:w="1768"/>
        <w:gridCol w:w="1254"/>
        <w:gridCol w:w="1463"/>
        <w:gridCol w:w="1191"/>
        <w:gridCol w:w="1741"/>
      </w:tblGrid>
      <w:tr w:rsidR="00A4166F">
        <w:trPr>
          <w:trHeight w:val="1807"/>
        </w:trPr>
        <w:tc>
          <w:tcPr>
            <w:tcW w:w="605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72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04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40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90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5"/>
              <w:ind w:left="7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«Фуга»</w:t>
            </w:r>
          </w:p>
        </w:tc>
        <w:tc>
          <w:tcPr>
            <w:tcW w:w="1132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68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614"/>
                <w:tab w:val="left" w:pos="1160"/>
              </w:tabs>
              <w:spacing w:before="75"/>
              <w:ind w:left="62" w:right="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4166F">
        <w:trPr>
          <w:trHeight w:val="1531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72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3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Импрессиониз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70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К.</w:t>
            </w:r>
            <w:proofErr w:type="gramStart"/>
            <w:r>
              <w:rPr>
                <w:sz w:val="24"/>
              </w:rPr>
              <w:t>Дебюсс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«Море»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1005"/>
              </w:tabs>
              <w:ind w:left="62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</w:p>
          <w:p w:rsidR="00A4166F" w:rsidRDefault="00734B7E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ind w:left="63" w:right="74"/>
              <w:rPr>
                <w:sz w:val="24"/>
              </w:rPr>
            </w:pPr>
            <w:hyperlink r:id="rId9">
              <w:r w:rsidR="00734B7E">
                <w:rPr>
                  <w:sz w:val="24"/>
                </w:rPr>
                <w:t>http://mosoblcul</w:t>
              </w:r>
            </w:hyperlink>
            <w:r w:rsidR="00734B7E">
              <w:rPr>
                <w:spacing w:val="-57"/>
                <w:sz w:val="24"/>
              </w:rPr>
              <w:t xml:space="preserve"> </w:t>
            </w:r>
            <w:proofErr w:type="spellStart"/>
            <w:r w:rsidR="00734B7E">
              <w:rPr>
                <w:sz w:val="24"/>
              </w:rPr>
              <w:t>ture.ru</w:t>
            </w:r>
            <w:proofErr w:type="spellEnd"/>
            <w:r w:rsidR="00734B7E">
              <w:rPr>
                <w:sz w:val="24"/>
              </w:rPr>
              <w:t>/</w:t>
            </w:r>
          </w:p>
        </w:tc>
      </w:tr>
      <w:tr w:rsidR="00A4166F">
        <w:trPr>
          <w:trHeight w:val="2356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62" w:firstLine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доблести,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славе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Д.</w:t>
            </w:r>
          </w:p>
          <w:p w:rsidR="00A4166F" w:rsidRDefault="00734B7E">
            <w:pPr>
              <w:pStyle w:val="TableParagraph"/>
              <w:spacing w:before="0"/>
              <w:ind w:left="70" w:right="1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Кабалевс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«Реквием</w:t>
            </w:r>
          </w:p>
          <w:p w:rsidR="00A4166F" w:rsidRDefault="00734B7E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 w:right="155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tabs>
                <w:tab w:val="left" w:pos="614"/>
                <w:tab w:val="left" w:pos="1160"/>
              </w:tabs>
              <w:ind w:left="62" w:right="7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0"/>
              <w:ind w:left="64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ind w:left="63" w:right="74"/>
              <w:rPr>
                <w:sz w:val="24"/>
              </w:rPr>
            </w:pPr>
            <w:hyperlink r:id="rId10">
              <w:r w:rsidR="00734B7E">
                <w:rPr>
                  <w:sz w:val="24"/>
                </w:rPr>
                <w:t>http://mosoblcul</w:t>
              </w:r>
            </w:hyperlink>
            <w:r w:rsidR="00734B7E">
              <w:rPr>
                <w:spacing w:val="-57"/>
                <w:sz w:val="24"/>
              </w:rPr>
              <w:t xml:space="preserve"> </w:t>
            </w:r>
            <w:proofErr w:type="spellStart"/>
            <w:r w:rsidR="00734B7E">
              <w:rPr>
                <w:sz w:val="24"/>
              </w:rPr>
              <w:t>ture.ru</w:t>
            </w:r>
            <w:proofErr w:type="spellEnd"/>
            <w:r w:rsidR="00734B7E">
              <w:rPr>
                <w:sz w:val="24"/>
              </w:rPr>
              <w:t>/</w:t>
            </w:r>
          </w:p>
        </w:tc>
      </w:tr>
      <w:tr w:rsidR="00A4166F">
        <w:trPr>
          <w:trHeight w:val="1530"/>
        </w:trPr>
        <w:tc>
          <w:tcPr>
            <w:tcW w:w="605" w:type="dxa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tabs>
                <w:tab w:val="left" w:pos="935"/>
              </w:tabs>
              <w:spacing w:before="75"/>
              <w:ind w:left="73" w:right="65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мимолётности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 миры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spacing w:before="75"/>
              <w:ind w:left="130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A4166F" w:rsidRDefault="00734B7E">
            <w:pPr>
              <w:pStyle w:val="TableParagraph"/>
              <w:spacing w:before="0"/>
              <w:ind w:left="70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Прокофье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A4166F" w:rsidRDefault="00734B7E">
            <w:pPr>
              <w:pStyle w:val="TableParagraph"/>
              <w:spacing w:before="1"/>
              <w:ind w:left="70" w:right="13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Мимолё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тности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spacing w:before="75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spacing w:before="75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spacing w:before="75"/>
              <w:ind w:left="62" w:right="94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A4166F" w:rsidRDefault="00734B7E">
            <w:pPr>
              <w:pStyle w:val="TableParagraph"/>
              <w:spacing w:before="75"/>
              <w:ind w:left="64" w:right="2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spacing w:before="75"/>
              <w:ind w:left="63" w:right="74"/>
              <w:rPr>
                <w:sz w:val="24"/>
              </w:rPr>
            </w:pPr>
            <w:hyperlink r:id="rId11">
              <w:r w:rsidR="00734B7E">
                <w:rPr>
                  <w:sz w:val="24"/>
                </w:rPr>
                <w:t>http://mosoblcul</w:t>
              </w:r>
            </w:hyperlink>
            <w:r w:rsidR="00734B7E">
              <w:rPr>
                <w:spacing w:val="-57"/>
                <w:sz w:val="24"/>
              </w:rPr>
              <w:t xml:space="preserve"> </w:t>
            </w:r>
            <w:proofErr w:type="spellStart"/>
            <w:r w:rsidR="00734B7E">
              <w:rPr>
                <w:sz w:val="24"/>
              </w:rPr>
              <w:t>ture.ru</w:t>
            </w:r>
            <w:proofErr w:type="spellEnd"/>
            <w:r w:rsidR="00734B7E">
              <w:rPr>
                <w:sz w:val="24"/>
              </w:rPr>
              <w:t>/</w:t>
            </w:r>
          </w:p>
        </w:tc>
      </w:tr>
      <w:tr w:rsidR="00A4166F">
        <w:trPr>
          <w:trHeight w:val="1253"/>
        </w:trPr>
        <w:tc>
          <w:tcPr>
            <w:tcW w:w="605" w:type="dxa"/>
          </w:tcPr>
          <w:p w:rsidR="00A4166F" w:rsidRDefault="00734B7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72" w:type="dxa"/>
          </w:tcPr>
          <w:p w:rsidR="00A4166F" w:rsidRDefault="00734B7E">
            <w:pPr>
              <w:pStyle w:val="TableParagraph"/>
              <w:ind w:left="73" w:right="357" w:firstLine="6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A4166F" w:rsidRDefault="00734B7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A4166F" w:rsidRDefault="00734B7E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8" w:type="dxa"/>
          </w:tcPr>
          <w:p w:rsidR="00A4166F" w:rsidRDefault="00734B7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4" w:type="dxa"/>
          </w:tcPr>
          <w:p w:rsidR="00A4166F" w:rsidRDefault="00A4166F">
            <w:pPr>
              <w:pStyle w:val="TableParagraph"/>
              <w:ind w:left="47" w:right="76"/>
              <w:jc w:val="center"/>
              <w:rPr>
                <w:sz w:val="24"/>
              </w:rPr>
            </w:pPr>
          </w:p>
        </w:tc>
        <w:tc>
          <w:tcPr>
            <w:tcW w:w="1463" w:type="dxa"/>
          </w:tcPr>
          <w:p w:rsidR="00A4166F" w:rsidRDefault="00734B7E">
            <w:pPr>
              <w:pStyle w:val="TableParagraph"/>
              <w:ind w:left="62" w:right="12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191" w:type="dxa"/>
          </w:tcPr>
          <w:p w:rsidR="00A4166F" w:rsidRDefault="00A4166F">
            <w:pPr>
              <w:pStyle w:val="TableParagraph"/>
              <w:spacing w:before="4"/>
              <w:rPr>
                <w:sz w:val="30"/>
              </w:rPr>
            </w:pPr>
          </w:p>
          <w:p w:rsidR="00A4166F" w:rsidRDefault="00734B7E">
            <w:pPr>
              <w:pStyle w:val="TableParagraph"/>
              <w:spacing w:before="1"/>
              <w:ind w:left="64" w:right="8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ательский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741" w:type="dxa"/>
          </w:tcPr>
          <w:p w:rsidR="00A4166F" w:rsidRDefault="00A4166F">
            <w:pPr>
              <w:pStyle w:val="TableParagraph"/>
              <w:ind w:left="63" w:right="74"/>
              <w:rPr>
                <w:sz w:val="24"/>
              </w:rPr>
            </w:pPr>
            <w:hyperlink r:id="rId12">
              <w:r w:rsidR="00734B7E">
                <w:rPr>
                  <w:sz w:val="24"/>
                </w:rPr>
                <w:t>http://mosoblcul</w:t>
              </w:r>
            </w:hyperlink>
            <w:r w:rsidR="00734B7E">
              <w:rPr>
                <w:spacing w:val="-57"/>
                <w:sz w:val="24"/>
              </w:rPr>
              <w:t xml:space="preserve"> </w:t>
            </w:r>
            <w:proofErr w:type="spellStart"/>
            <w:r w:rsidR="00734B7E">
              <w:rPr>
                <w:sz w:val="24"/>
              </w:rPr>
              <w:t>ture.ru</w:t>
            </w:r>
            <w:proofErr w:type="spellEnd"/>
            <w:r w:rsidR="00734B7E">
              <w:rPr>
                <w:sz w:val="24"/>
              </w:rPr>
              <w:t>/</w:t>
            </w:r>
          </w:p>
        </w:tc>
      </w:tr>
      <w:tr w:rsidR="00A4166F">
        <w:trPr>
          <w:trHeight w:val="426"/>
        </w:trPr>
        <w:tc>
          <w:tcPr>
            <w:tcW w:w="2377" w:type="dxa"/>
            <w:gridSpan w:val="2"/>
          </w:tcPr>
          <w:p w:rsidR="00A4166F" w:rsidRDefault="00734B7E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spacing w:before="75"/>
              <w:ind w:left="1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866" w:type="dxa"/>
            <w:gridSpan w:val="9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4166F">
        <w:trPr>
          <w:trHeight w:val="1255"/>
        </w:trPr>
        <w:tc>
          <w:tcPr>
            <w:tcW w:w="2377" w:type="dxa"/>
            <w:gridSpan w:val="2"/>
          </w:tcPr>
          <w:p w:rsidR="00A4166F" w:rsidRDefault="00734B7E">
            <w:pPr>
              <w:pStyle w:val="TableParagraph"/>
              <w:tabs>
                <w:tab w:val="left" w:pos="1953"/>
              </w:tabs>
              <w:ind w:left="74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4" w:type="dxa"/>
          </w:tcPr>
          <w:p w:rsidR="00A4166F" w:rsidRDefault="00734B7E">
            <w:pPr>
              <w:pStyle w:val="TableParagraph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0" w:type="dxa"/>
          </w:tcPr>
          <w:p w:rsidR="00A4166F" w:rsidRDefault="00734B7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0" w:type="dxa"/>
          </w:tcPr>
          <w:p w:rsidR="00A4166F" w:rsidRDefault="00734B7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36" w:type="dxa"/>
            <w:gridSpan w:val="7"/>
          </w:tcPr>
          <w:p w:rsidR="00A4166F" w:rsidRDefault="00A4166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4166F" w:rsidRDefault="00A4166F">
      <w:pPr>
        <w:rPr>
          <w:sz w:val="24"/>
        </w:rPr>
        <w:sectPr w:rsidR="00A4166F">
          <w:pgSz w:w="16850" w:h="11900" w:orient="landscape"/>
          <w:pgMar w:top="540" w:right="100" w:bottom="280" w:left="260" w:header="720" w:footer="720" w:gutter="0"/>
          <w:cols w:space="720"/>
        </w:sectPr>
      </w:pPr>
    </w:p>
    <w:p w:rsidR="00A4166F" w:rsidRDefault="00A4166F">
      <w:pPr>
        <w:rPr>
          <w:sz w:val="17"/>
        </w:rPr>
        <w:sectPr w:rsidR="00A4166F">
          <w:pgSz w:w="11900" w:h="16850"/>
          <w:pgMar w:top="1600" w:right="560" w:bottom="280" w:left="560" w:header="720" w:footer="720" w:gutter="0"/>
          <w:cols w:space="720"/>
        </w:sectPr>
      </w:pPr>
    </w:p>
    <w:p w:rsidR="00A4166F" w:rsidRDefault="00A4166F">
      <w:pPr>
        <w:spacing w:before="64"/>
        <w:ind w:left="104"/>
        <w:rPr>
          <w:b/>
          <w:sz w:val="24"/>
        </w:rPr>
      </w:pPr>
      <w:r w:rsidRPr="00A4166F">
        <w:lastRenderedPageBreak/>
        <w:pict>
          <v:rect id="_x0000_s1027" style="position:absolute;left:0;text-align:left;margin-left:33.3pt;margin-top:22.8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34B7E">
        <w:rPr>
          <w:b/>
          <w:spacing w:val="-1"/>
          <w:sz w:val="24"/>
        </w:rPr>
        <w:t>УЧЕБНО-МЕТОДИЧЕСКОЕ</w:t>
      </w:r>
      <w:r w:rsidR="00734B7E">
        <w:rPr>
          <w:b/>
          <w:spacing w:val="-12"/>
          <w:sz w:val="24"/>
        </w:rPr>
        <w:t xml:space="preserve"> </w:t>
      </w:r>
      <w:r w:rsidR="00734B7E">
        <w:rPr>
          <w:b/>
          <w:spacing w:val="-1"/>
          <w:sz w:val="24"/>
        </w:rPr>
        <w:t>ОБЕСПЕЧЕНИЕ</w:t>
      </w:r>
      <w:r w:rsidR="00734B7E">
        <w:rPr>
          <w:b/>
          <w:spacing w:val="-10"/>
          <w:sz w:val="24"/>
        </w:rPr>
        <w:t xml:space="preserve"> </w:t>
      </w:r>
      <w:r w:rsidR="00734B7E">
        <w:rPr>
          <w:b/>
          <w:sz w:val="24"/>
        </w:rPr>
        <w:t>ОБРАЗОВАТЕЛЬНОГО</w:t>
      </w:r>
      <w:r w:rsidR="00734B7E">
        <w:rPr>
          <w:b/>
          <w:spacing w:val="-12"/>
          <w:sz w:val="24"/>
        </w:rPr>
        <w:t xml:space="preserve"> </w:t>
      </w:r>
      <w:r w:rsidR="00734B7E">
        <w:rPr>
          <w:b/>
          <w:sz w:val="24"/>
        </w:rPr>
        <w:t>ПРОЦЕССА</w:t>
      </w:r>
    </w:p>
    <w:p w:rsidR="00A4166F" w:rsidRDefault="00734B7E">
      <w:pPr>
        <w:pStyle w:val="Heading1"/>
        <w:spacing w:before="149"/>
        <w:ind w:left="104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A4166F" w:rsidRDefault="00734B7E">
      <w:pPr>
        <w:pStyle w:val="a3"/>
        <w:spacing w:before="156"/>
        <w:ind w:left="104"/>
      </w:pPr>
      <w:r>
        <w:t>Музыка,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/Сергеева</w:t>
      </w:r>
      <w:r>
        <w:rPr>
          <w:spacing w:val="-8"/>
        </w:rPr>
        <w:t xml:space="preserve"> </w:t>
      </w:r>
      <w:r>
        <w:t>Г.П.,</w:t>
      </w:r>
      <w:r>
        <w:rPr>
          <w:spacing w:val="-5"/>
        </w:rPr>
        <w:t xml:space="preserve"> </w:t>
      </w:r>
      <w:r>
        <w:t>Критская</w:t>
      </w:r>
      <w:r>
        <w:rPr>
          <w:spacing w:val="-7"/>
        </w:rPr>
        <w:t xml:space="preserve"> </w:t>
      </w:r>
      <w:r>
        <w:t>Е.Д.,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</w:p>
    <w:p w:rsidR="00A4166F" w:rsidRDefault="00734B7E">
      <w:pPr>
        <w:pStyle w:val="a3"/>
        <w:spacing w:before="60" w:line="292" w:lineRule="auto"/>
        <w:ind w:left="104" w:right="8371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</w:p>
    <w:p w:rsidR="00A4166F" w:rsidRDefault="00734B7E">
      <w:pPr>
        <w:pStyle w:val="Heading1"/>
        <w:spacing w:before="188"/>
        <w:ind w:left="10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A4166F" w:rsidRDefault="00734B7E">
      <w:pPr>
        <w:pStyle w:val="a3"/>
        <w:spacing w:before="156" w:line="292" w:lineRule="auto"/>
        <w:ind w:left="104" w:right="3365"/>
      </w:pPr>
      <w:r>
        <w:t xml:space="preserve">Е.Д. Критская, Г.П. Сергеева, Т.С. </w:t>
      </w:r>
      <w:proofErr w:type="spellStart"/>
      <w:r>
        <w:t>Шмагина</w:t>
      </w:r>
      <w:proofErr w:type="spellEnd"/>
      <w:r>
        <w:t xml:space="preserve"> Музыка. 5 класс: Учебник</w:t>
      </w:r>
      <w:r>
        <w:rPr>
          <w:spacing w:val="-57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тетрадь</w:t>
      </w:r>
    </w:p>
    <w:p w:rsidR="00A4166F" w:rsidRDefault="00734B7E">
      <w:pPr>
        <w:pStyle w:val="a3"/>
        <w:spacing w:line="292" w:lineRule="auto"/>
        <w:ind w:left="104"/>
      </w:pPr>
      <w:proofErr w:type="spellStart"/>
      <w:r>
        <w:t>Музыка</w:t>
      </w:r>
      <w:proofErr w:type="gramStart"/>
      <w:r>
        <w:t>.Р</w:t>
      </w:r>
      <w:proofErr w:type="gramEnd"/>
      <w:r>
        <w:t>абочие</w:t>
      </w:r>
      <w:proofErr w:type="spellEnd"/>
      <w:r>
        <w:rPr>
          <w:spacing w:val="-7"/>
        </w:rPr>
        <w:t xml:space="preserve"> </w:t>
      </w:r>
      <w:r>
        <w:t>программы.</w:t>
      </w:r>
      <w:r>
        <w:rPr>
          <w:spacing w:val="-7"/>
        </w:rPr>
        <w:t xml:space="preserve"> </w:t>
      </w:r>
      <w:r>
        <w:t>5-7</w:t>
      </w:r>
      <w:r>
        <w:rPr>
          <w:spacing w:val="-7"/>
        </w:rPr>
        <w:t xml:space="preserve"> </w:t>
      </w:r>
      <w:r>
        <w:t>классы.</w:t>
      </w:r>
      <w:r>
        <w:rPr>
          <w:spacing w:val="-7"/>
        </w:rPr>
        <w:t xml:space="preserve"> </w:t>
      </w:r>
      <w:r>
        <w:t>Хрестоматия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материала.(mp3)</w:t>
      </w:r>
      <w:r>
        <w:rPr>
          <w:spacing w:val="-7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учителя "Уроки музыки. 5-7 классы</w:t>
      </w:r>
      <w:proofErr w:type="gramStart"/>
      <w:r>
        <w:t>."</w:t>
      </w:r>
      <w:proofErr w:type="gramEnd"/>
    </w:p>
    <w:p w:rsidR="00A4166F" w:rsidRDefault="00734B7E">
      <w:pPr>
        <w:pStyle w:val="Heading1"/>
        <w:spacing w:before="187"/>
        <w:ind w:left="10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A4166F" w:rsidRDefault="00A4166F">
      <w:pPr>
        <w:pStyle w:val="a3"/>
        <w:spacing w:before="157"/>
        <w:ind w:left="104"/>
      </w:pPr>
      <w:hyperlink r:id="rId13">
        <w:r w:rsidR="00734B7E">
          <w:t>http://www.muz-urok.ru/index.htm</w:t>
        </w:r>
      </w:hyperlink>
    </w:p>
    <w:p w:rsidR="00A4166F" w:rsidRDefault="00A4166F">
      <w:pPr>
        <w:pStyle w:val="a3"/>
        <w:spacing w:before="60"/>
        <w:ind w:left="104"/>
      </w:pPr>
      <w:hyperlink r:id="rId14">
        <w:r w:rsidR="00734B7E">
          <w:rPr>
            <w:spacing w:val="-1"/>
          </w:rPr>
          <w:t>http://www.muzzal.ru/index.htm</w:t>
        </w:r>
        <w:r w:rsidR="00734B7E">
          <w:rPr>
            <w:spacing w:val="-11"/>
          </w:rPr>
          <w:t xml:space="preserve"> </w:t>
        </w:r>
      </w:hyperlink>
      <w:hyperlink r:id="rId15">
        <w:r w:rsidR="00734B7E">
          <w:t>http://www.kindermusic.ru/detskie_pesni.htm</w:t>
        </w:r>
      </w:hyperlink>
    </w:p>
    <w:p w:rsidR="00A4166F" w:rsidRDefault="00A4166F">
      <w:pPr>
        <w:sectPr w:rsidR="00A4166F">
          <w:pgSz w:w="11900" w:h="16850"/>
          <w:pgMar w:top="520" w:right="560" w:bottom="280" w:left="560" w:header="720" w:footer="720" w:gutter="0"/>
          <w:cols w:space="720"/>
        </w:sectPr>
      </w:pPr>
    </w:p>
    <w:p w:rsidR="00A4166F" w:rsidRDefault="00A4166F">
      <w:pPr>
        <w:pStyle w:val="Heading1"/>
        <w:spacing w:before="64"/>
        <w:ind w:left="104"/>
      </w:pPr>
      <w:r>
        <w:lastRenderedPageBreak/>
        <w:pict>
          <v:rect id="_x0000_s1026" style="position:absolute;left:0;text-align:left;margin-left:33.3pt;margin-top:22.8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34B7E">
        <w:rPr>
          <w:spacing w:val="-1"/>
        </w:rPr>
        <w:t>МАТЕРИАЛЬНО-ТЕХНИЧЕСКОЕ</w:t>
      </w:r>
      <w:r w:rsidR="00734B7E">
        <w:rPr>
          <w:spacing w:val="-14"/>
        </w:rPr>
        <w:t xml:space="preserve"> </w:t>
      </w:r>
      <w:r w:rsidR="00734B7E">
        <w:t>ОБЕСПЕЧЕНИЕ</w:t>
      </w:r>
      <w:r w:rsidR="00734B7E">
        <w:rPr>
          <w:spacing w:val="-15"/>
        </w:rPr>
        <w:t xml:space="preserve"> </w:t>
      </w:r>
      <w:r w:rsidR="00734B7E">
        <w:t>ОБРАЗОВАТЕЛЬНОГО</w:t>
      </w:r>
      <w:r w:rsidR="00734B7E">
        <w:rPr>
          <w:spacing w:val="-14"/>
        </w:rPr>
        <w:t xml:space="preserve"> </w:t>
      </w:r>
      <w:r w:rsidR="00734B7E">
        <w:t>ПРОЦЕССА</w:t>
      </w:r>
    </w:p>
    <w:p w:rsidR="00A4166F" w:rsidRDefault="00734B7E">
      <w:pPr>
        <w:spacing w:before="149"/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4166F" w:rsidRDefault="00734B7E">
      <w:pPr>
        <w:pStyle w:val="a3"/>
        <w:spacing w:before="156"/>
        <w:ind w:left="104"/>
      </w:pPr>
      <w:r>
        <w:t>ноутбук,</w:t>
      </w:r>
      <w:r>
        <w:rPr>
          <w:spacing w:val="-5"/>
        </w:rPr>
        <w:t xml:space="preserve"> </w:t>
      </w:r>
      <w:r>
        <w:t>колонки,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</w:t>
      </w:r>
    </w:p>
    <w:p w:rsidR="00A4166F" w:rsidRDefault="00A4166F">
      <w:pPr>
        <w:pStyle w:val="a3"/>
        <w:spacing w:before="10"/>
        <w:ind w:left="0"/>
        <w:rPr>
          <w:sz w:val="21"/>
        </w:rPr>
      </w:pPr>
    </w:p>
    <w:p w:rsidR="00A4166F" w:rsidRDefault="00734B7E">
      <w:pPr>
        <w:pStyle w:val="Heading1"/>
        <w:spacing w:before="1"/>
        <w:ind w:left="104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</w:t>
      </w:r>
    </w:p>
    <w:p w:rsidR="00A4166F" w:rsidRDefault="00734B7E">
      <w:pPr>
        <w:pStyle w:val="a3"/>
        <w:spacing w:before="156"/>
        <w:ind w:left="104"/>
      </w:pPr>
      <w:r>
        <w:t>фортепиано</w:t>
      </w:r>
    </w:p>
    <w:p w:rsidR="00A4166F" w:rsidRDefault="00A4166F">
      <w:pPr>
        <w:sectPr w:rsidR="00A4166F">
          <w:pgSz w:w="11900" w:h="16850"/>
          <w:pgMar w:top="520" w:right="560" w:bottom="280" w:left="560" w:header="720" w:footer="720" w:gutter="0"/>
          <w:cols w:space="720"/>
        </w:sectPr>
      </w:pPr>
    </w:p>
    <w:p w:rsidR="00A4166F" w:rsidRDefault="00A4166F">
      <w:pPr>
        <w:pStyle w:val="a3"/>
        <w:spacing w:before="4"/>
        <w:ind w:left="0"/>
        <w:rPr>
          <w:sz w:val="17"/>
        </w:rPr>
      </w:pPr>
    </w:p>
    <w:p w:rsidR="00A4166F" w:rsidRDefault="00A4166F">
      <w:pPr>
        <w:rPr>
          <w:sz w:val="17"/>
        </w:rPr>
        <w:sectPr w:rsidR="00A4166F">
          <w:pgSz w:w="11900" w:h="16850"/>
          <w:pgMar w:top="1600" w:right="560" w:bottom="280" w:left="560" w:header="720" w:footer="720" w:gutter="0"/>
          <w:cols w:space="720"/>
        </w:sectPr>
      </w:pPr>
    </w:p>
    <w:p w:rsidR="00A4166F" w:rsidRDefault="00734B7E">
      <w:pPr>
        <w:pStyle w:val="a3"/>
        <w:ind w:left="278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66F" w:rsidSect="00A4166F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56EB"/>
    <w:multiLevelType w:val="hybridMultilevel"/>
    <w:tmpl w:val="58FE5E5E"/>
    <w:lvl w:ilvl="0" w:tplc="C2048C1C">
      <w:start w:val="1"/>
      <w:numFmt w:val="decimal"/>
      <w:lvlText w:val="%1."/>
      <w:lvlJc w:val="left"/>
      <w:pPr>
        <w:ind w:left="22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E41CA">
      <w:numFmt w:val="bullet"/>
      <w:lvlText w:val="•"/>
      <w:lvlJc w:val="left"/>
      <w:pPr>
        <w:ind w:left="1299" w:hanging="363"/>
      </w:pPr>
      <w:rPr>
        <w:rFonts w:hint="default"/>
        <w:lang w:val="ru-RU" w:eastAsia="en-US" w:bidi="ar-SA"/>
      </w:rPr>
    </w:lvl>
    <w:lvl w:ilvl="2" w:tplc="586A6B88">
      <w:numFmt w:val="bullet"/>
      <w:lvlText w:val="•"/>
      <w:lvlJc w:val="left"/>
      <w:pPr>
        <w:ind w:left="2379" w:hanging="363"/>
      </w:pPr>
      <w:rPr>
        <w:rFonts w:hint="default"/>
        <w:lang w:val="ru-RU" w:eastAsia="en-US" w:bidi="ar-SA"/>
      </w:rPr>
    </w:lvl>
    <w:lvl w:ilvl="3" w:tplc="B97677CE">
      <w:numFmt w:val="bullet"/>
      <w:lvlText w:val="•"/>
      <w:lvlJc w:val="left"/>
      <w:pPr>
        <w:ind w:left="3459" w:hanging="363"/>
      </w:pPr>
      <w:rPr>
        <w:rFonts w:hint="default"/>
        <w:lang w:val="ru-RU" w:eastAsia="en-US" w:bidi="ar-SA"/>
      </w:rPr>
    </w:lvl>
    <w:lvl w:ilvl="4" w:tplc="7DBE4A32">
      <w:numFmt w:val="bullet"/>
      <w:lvlText w:val="•"/>
      <w:lvlJc w:val="left"/>
      <w:pPr>
        <w:ind w:left="4539" w:hanging="363"/>
      </w:pPr>
      <w:rPr>
        <w:rFonts w:hint="default"/>
        <w:lang w:val="ru-RU" w:eastAsia="en-US" w:bidi="ar-SA"/>
      </w:rPr>
    </w:lvl>
    <w:lvl w:ilvl="5" w:tplc="C45CA09A">
      <w:numFmt w:val="bullet"/>
      <w:lvlText w:val="•"/>
      <w:lvlJc w:val="left"/>
      <w:pPr>
        <w:ind w:left="5619" w:hanging="363"/>
      </w:pPr>
      <w:rPr>
        <w:rFonts w:hint="default"/>
        <w:lang w:val="ru-RU" w:eastAsia="en-US" w:bidi="ar-SA"/>
      </w:rPr>
    </w:lvl>
    <w:lvl w:ilvl="6" w:tplc="C32892C6">
      <w:numFmt w:val="bullet"/>
      <w:lvlText w:val="•"/>
      <w:lvlJc w:val="left"/>
      <w:pPr>
        <w:ind w:left="6699" w:hanging="363"/>
      </w:pPr>
      <w:rPr>
        <w:rFonts w:hint="default"/>
        <w:lang w:val="ru-RU" w:eastAsia="en-US" w:bidi="ar-SA"/>
      </w:rPr>
    </w:lvl>
    <w:lvl w:ilvl="7" w:tplc="3860345E">
      <w:numFmt w:val="bullet"/>
      <w:lvlText w:val="•"/>
      <w:lvlJc w:val="left"/>
      <w:pPr>
        <w:ind w:left="7779" w:hanging="363"/>
      </w:pPr>
      <w:rPr>
        <w:rFonts w:hint="default"/>
        <w:lang w:val="ru-RU" w:eastAsia="en-US" w:bidi="ar-SA"/>
      </w:rPr>
    </w:lvl>
    <w:lvl w:ilvl="8" w:tplc="5A1A2C58">
      <w:numFmt w:val="bullet"/>
      <w:lvlText w:val="•"/>
      <w:lvlJc w:val="left"/>
      <w:pPr>
        <w:ind w:left="8859" w:hanging="363"/>
      </w:pPr>
      <w:rPr>
        <w:rFonts w:hint="default"/>
        <w:lang w:val="ru-RU" w:eastAsia="en-US" w:bidi="ar-SA"/>
      </w:rPr>
    </w:lvl>
  </w:abstractNum>
  <w:abstractNum w:abstractNumId="1">
    <w:nsid w:val="2293252D"/>
    <w:multiLevelType w:val="hybridMultilevel"/>
    <w:tmpl w:val="C4AA599A"/>
    <w:lvl w:ilvl="0" w:tplc="E54C5556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E66B00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2" w:tplc="3F04CB10">
      <w:numFmt w:val="bullet"/>
      <w:lvlText w:val="•"/>
      <w:lvlJc w:val="left"/>
      <w:pPr>
        <w:ind w:left="2715" w:hanging="240"/>
      </w:pPr>
      <w:rPr>
        <w:rFonts w:hint="default"/>
        <w:lang w:val="ru-RU" w:eastAsia="en-US" w:bidi="ar-SA"/>
      </w:rPr>
    </w:lvl>
    <w:lvl w:ilvl="3" w:tplc="C2364B6C">
      <w:numFmt w:val="bullet"/>
      <w:lvlText w:val="•"/>
      <w:lvlJc w:val="left"/>
      <w:pPr>
        <w:ind w:left="3753" w:hanging="240"/>
      </w:pPr>
      <w:rPr>
        <w:rFonts w:hint="default"/>
        <w:lang w:val="ru-RU" w:eastAsia="en-US" w:bidi="ar-SA"/>
      </w:rPr>
    </w:lvl>
    <w:lvl w:ilvl="4" w:tplc="CDC232E2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5" w:tplc="6B38BBCE">
      <w:numFmt w:val="bullet"/>
      <w:lvlText w:val="•"/>
      <w:lvlJc w:val="left"/>
      <w:pPr>
        <w:ind w:left="5829" w:hanging="240"/>
      </w:pPr>
      <w:rPr>
        <w:rFonts w:hint="default"/>
        <w:lang w:val="ru-RU" w:eastAsia="en-US" w:bidi="ar-SA"/>
      </w:rPr>
    </w:lvl>
    <w:lvl w:ilvl="6" w:tplc="7206B8B2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F2AA03EC">
      <w:numFmt w:val="bullet"/>
      <w:lvlText w:val="•"/>
      <w:lvlJc w:val="left"/>
      <w:pPr>
        <w:ind w:left="7905" w:hanging="240"/>
      </w:pPr>
      <w:rPr>
        <w:rFonts w:hint="default"/>
        <w:lang w:val="ru-RU" w:eastAsia="en-US" w:bidi="ar-SA"/>
      </w:rPr>
    </w:lvl>
    <w:lvl w:ilvl="8" w:tplc="E2DCD724">
      <w:numFmt w:val="bullet"/>
      <w:lvlText w:val="•"/>
      <w:lvlJc w:val="left"/>
      <w:pPr>
        <w:ind w:left="8943" w:hanging="240"/>
      </w:pPr>
      <w:rPr>
        <w:rFonts w:hint="default"/>
        <w:lang w:val="ru-RU" w:eastAsia="en-US" w:bidi="ar-SA"/>
      </w:rPr>
    </w:lvl>
  </w:abstractNum>
  <w:abstractNum w:abstractNumId="2">
    <w:nsid w:val="40DA2153"/>
    <w:multiLevelType w:val="hybridMultilevel"/>
    <w:tmpl w:val="56A0A2AC"/>
    <w:lvl w:ilvl="0" w:tplc="28127DEE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6A666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2" w:tplc="314ECB8A">
      <w:numFmt w:val="bullet"/>
      <w:lvlText w:val="•"/>
      <w:lvlJc w:val="left"/>
      <w:pPr>
        <w:ind w:left="2715" w:hanging="363"/>
      </w:pPr>
      <w:rPr>
        <w:rFonts w:hint="default"/>
        <w:lang w:val="ru-RU" w:eastAsia="en-US" w:bidi="ar-SA"/>
      </w:rPr>
    </w:lvl>
    <w:lvl w:ilvl="3" w:tplc="22B6ED32">
      <w:numFmt w:val="bullet"/>
      <w:lvlText w:val="•"/>
      <w:lvlJc w:val="left"/>
      <w:pPr>
        <w:ind w:left="3753" w:hanging="363"/>
      </w:pPr>
      <w:rPr>
        <w:rFonts w:hint="default"/>
        <w:lang w:val="ru-RU" w:eastAsia="en-US" w:bidi="ar-SA"/>
      </w:rPr>
    </w:lvl>
    <w:lvl w:ilvl="4" w:tplc="5F6E8F04">
      <w:numFmt w:val="bullet"/>
      <w:lvlText w:val="•"/>
      <w:lvlJc w:val="left"/>
      <w:pPr>
        <w:ind w:left="4791" w:hanging="363"/>
      </w:pPr>
      <w:rPr>
        <w:rFonts w:hint="default"/>
        <w:lang w:val="ru-RU" w:eastAsia="en-US" w:bidi="ar-SA"/>
      </w:rPr>
    </w:lvl>
    <w:lvl w:ilvl="5" w:tplc="EE2A45BE">
      <w:numFmt w:val="bullet"/>
      <w:lvlText w:val="•"/>
      <w:lvlJc w:val="left"/>
      <w:pPr>
        <w:ind w:left="5829" w:hanging="363"/>
      </w:pPr>
      <w:rPr>
        <w:rFonts w:hint="default"/>
        <w:lang w:val="ru-RU" w:eastAsia="en-US" w:bidi="ar-SA"/>
      </w:rPr>
    </w:lvl>
    <w:lvl w:ilvl="6" w:tplc="E4146112">
      <w:numFmt w:val="bullet"/>
      <w:lvlText w:val="•"/>
      <w:lvlJc w:val="left"/>
      <w:pPr>
        <w:ind w:left="6867" w:hanging="363"/>
      </w:pPr>
      <w:rPr>
        <w:rFonts w:hint="default"/>
        <w:lang w:val="ru-RU" w:eastAsia="en-US" w:bidi="ar-SA"/>
      </w:rPr>
    </w:lvl>
    <w:lvl w:ilvl="7" w:tplc="8DEE4900">
      <w:numFmt w:val="bullet"/>
      <w:lvlText w:val="•"/>
      <w:lvlJc w:val="left"/>
      <w:pPr>
        <w:ind w:left="7905" w:hanging="363"/>
      </w:pPr>
      <w:rPr>
        <w:rFonts w:hint="default"/>
        <w:lang w:val="ru-RU" w:eastAsia="en-US" w:bidi="ar-SA"/>
      </w:rPr>
    </w:lvl>
    <w:lvl w:ilvl="8" w:tplc="F36C0A7E">
      <w:numFmt w:val="bullet"/>
      <w:lvlText w:val="•"/>
      <w:lvlJc w:val="left"/>
      <w:pPr>
        <w:ind w:left="8943" w:hanging="363"/>
      </w:pPr>
      <w:rPr>
        <w:rFonts w:hint="default"/>
        <w:lang w:val="ru-RU" w:eastAsia="en-US" w:bidi="ar-SA"/>
      </w:rPr>
    </w:lvl>
  </w:abstractNum>
  <w:abstractNum w:abstractNumId="3">
    <w:nsid w:val="556971B2"/>
    <w:multiLevelType w:val="hybridMultilevel"/>
    <w:tmpl w:val="F0F484E0"/>
    <w:lvl w:ilvl="0" w:tplc="0C54630A">
      <w:start w:val="1"/>
      <w:numFmt w:val="decimal"/>
      <w:lvlText w:val="%1)"/>
      <w:lvlJc w:val="left"/>
      <w:pPr>
        <w:ind w:left="22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065082">
      <w:numFmt w:val="bullet"/>
      <w:lvlText w:val="•"/>
      <w:lvlJc w:val="left"/>
      <w:pPr>
        <w:ind w:left="1299" w:hanging="262"/>
      </w:pPr>
      <w:rPr>
        <w:rFonts w:hint="default"/>
        <w:lang w:val="ru-RU" w:eastAsia="en-US" w:bidi="ar-SA"/>
      </w:rPr>
    </w:lvl>
    <w:lvl w:ilvl="2" w:tplc="0EFC5036">
      <w:numFmt w:val="bullet"/>
      <w:lvlText w:val="•"/>
      <w:lvlJc w:val="left"/>
      <w:pPr>
        <w:ind w:left="2379" w:hanging="262"/>
      </w:pPr>
      <w:rPr>
        <w:rFonts w:hint="default"/>
        <w:lang w:val="ru-RU" w:eastAsia="en-US" w:bidi="ar-SA"/>
      </w:rPr>
    </w:lvl>
    <w:lvl w:ilvl="3" w:tplc="988E1892">
      <w:numFmt w:val="bullet"/>
      <w:lvlText w:val="•"/>
      <w:lvlJc w:val="left"/>
      <w:pPr>
        <w:ind w:left="3459" w:hanging="262"/>
      </w:pPr>
      <w:rPr>
        <w:rFonts w:hint="default"/>
        <w:lang w:val="ru-RU" w:eastAsia="en-US" w:bidi="ar-SA"/>
      </w:rPr>
    </w:lvl>
    <w:lvl w:ilvl="4" w:tplc="025CFF8C">
      <w:numFmt w:val="bullet"/>
      <w:lvlText w:val="•"/>
      <w:lvlJc w:val="left"/>
      <w:pPr>
        <w:ind w:left="4539" w:hanging="262"/>
      </w:pPr>
      <w:rPr>
        <w:rFonts w:hint="default"/>
        <w:lang w:val="ru-RU" w:eastAsia="en-US" w:bidi="ar-SA"/>
      </w:rPr>
    </w:lvl>
    <w:lvl w:ilvl="5" w:tplc="66A8D810">
      <w:numFmt w:val="bullet"/>
      <w:lvlText w:val="•"/>
      <w:lvlJc w:val="left"/>
      <w:pPr>
        <w:ind w:left="5619" w:hanging="262"/>
      </w:pPr>
      <w:rPr>
        <w:rFonts w:hint="default"/>
        <w:lang w:val="ru-RU" w:eastAsia="en-US" w:bidi="ar-SA"/>
      </w:rPr>
    </w:lvl>
    <w:lvl w:ilvl="6" w:tplc="8D0473FA">
      <w:numFmt w:val="bullet"/>
      <w:lvlText w:val="•"/>
      <w:lvlJc w:val="left"/>
      <w:pPr>
        <w:ind w:left="6699" w:hanging="262"/>
      </w:pPr>
      <w:rPr>
        <w:rFonts w:hint="default"/>
        <w:lang w:val="ru-RU" w:eastAsia="en-US" w:bidi="ar-SA"/>
      </w:rPr>
    </w:lvl>
    <w:lvl w:ilvl="7" w:tplc="A734FA84">
      <w:numFmt w:val="bullet"/>
      <w:lvlText w:val="•"/>
      <w:lvlJc w:val="left"/>
      <w:pPr>
        <w:ind w:left="7779" w:hanging="262"/>
      </w:pPr>
      <w:rPr>
        <w:rFonts w:hint="default"/>
        <w:lang w:val="ru-RU" w:eastAsia="en-US" w:bidi="ar-SA"/>
      </w:rPr>
    </w:lvl>
    <w:lvl w:ilvl="8" w:tplc="1FB25334">
      <w:numFmt w:val="bullet"/>
      <w:lvlText w:val="•"/>
      <w:lvlJc w:val="left"/>
      <w:pPr>
        <w:ind w:left="8859" w:hanging="262"/>
      </w:pPr>
      <w:rPr>
        <w:rFonts w:hint="default"/>
        <w:lang w:val="ru-RU" w:eastAsia="en-US" w:bidi="ar-SA"/>
      </w:rPr>
    </w:lvl>
  </w:abstractNum>
  <w:abstractNum w:abstractNumId="4">
    <w:nsid w:val="69C15188"/>
    <w:multiLevelType w:val="hybridMultilevel"/>
    <w:tmpl w:val="8946C694"/>
    <w:lvl w:ilvl="0" w:tplc="D302959C">
      <w:numFmt w:val="bullet"/>
      <w:lvlText w:val="—"/>
      <w:lvlJc w:val="left"/>
      <w:pPr>
        <w:ind w:left="36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8F5DE">
      <w:numFmt w:val="bullet"/>
      <w:lvlText w:val="•"/>
      <w:lvlJc w:val="left"/>
      <w:pPr>
        <w:ind w:left="1972" w:hanging="363"/>
      </w:pPr>
      <w:rPr>
        <w:rFonts w:hint="default"/>
        <w:lang w:val="ru-RU" w:eastAsia="en-US" w:bidi="ar-SA"/>
      </w:rPr>
    </w:lvl>
    <w:lvl w:ilvl="2" w:tplc="EC4491DC">
      <w:numFmt w:val="bullet"/>
      <w:lvlText w:val="•"/>
      <w:lvlJc w:val="left"/>
      <w:pPr>
        <w:ind w:left="3584" w:hanging="363"/>
      </w:pPr>
      <w:rPr>
        <w:rFonts w:hint="default"/>
        <w:lang w:val="ru-RU" w:eastAsia="en-US" w:bidi="ar-SA"/>
      </w:rPr>
    </w:lvl>
    <w:lvl w:ilvl="3" w:tplc="111CD83E">
      <w:numFmt w:val="bullet"/>
      <w:lvlText w:val="•"/>
      <w:lvlJc w:val="left"/>
      <w:pPr>
        <w:ind w:left="5196" w:hanging="363"/>
      </w:pPr>
      <w:rPr>
        <w:rFonts w:hint="default"/>
        <w:lang w:val="ru-RU" w:eastAsia="en-US" w:bidi="ar-SA"/>
      </w:rPr>
    </w:lvl>
    <w:lvl w:ilvl="4" w:tplc="487669CA">
      <w:numFmt w:val="bullet"/>
      <w:lvlText w:val="•"/>
      <w:lvlJc w:val="left"/>
      <w:pPr>
        <w:ind w:left="6808" w:hanging="363"/>
      </w:pPr>
      <w:rPr>
        <w:rFonts w:hint="default"/>
        <w:lang w:val="ru-RU" w:eastAsia="en-US" w:bidi="ar-SA"/>
      </w:rPr>
    </w:lvl>
    <w:lvl w:ilvl="5" w:tplc="066E2E40">
      <w:numFmt w:val="bullet"/>
      <w:lvlText w:val="•"/>
      <w:lvlJc w:val="left"/>
      <w:pPr>
        <w:ind w:left="8420" w:hanging="363"/>
      </w:pPr>
      <w:rPr>
        <w:rFonts w:hint="default"/>
        <w:lang w:val="ru-RU" w:eastAsia="en-US" w:bidi="ar-SA"/>
      </w:rPr>
    </w:lvl>
    <w:lvl w:ilvl="6" w:tplc="93EC6C4A">
      <w:numFmt w:val="bullet"/>
      <w:lvlText w:val="•"/>
      <w:lvlJc w:val="left"/>
      <w:pPr>
        <w:ind w:left="10032" w:hanging="363"/>
      </w:pPr>
      <w:rPr>
        <w:rFonts w:hint="default"/>
        <w:lang w:val="ru-RU" w:eastAsia="en-US" w:bidi="ar-SA"/>
      </w:rPr>
    </w:lvl>
    <w:lvl w:ilvl="7" w:tplc="D10C5FAC">
      <w:numFmt w:val="bullet"/>
      <w:lvlText w:val="•"/>
      <w:lvlJc w:val="left"/>
      <w:pPr>
        <w:ind w:left="11644" w:hanging="363"/>
      </w:pPr>
      <w:rPr>
        <w:rFonts w:hint="default"/>
        <w:lang w:val="ru-RU" w:eastAsia="en-US" w:bidi="ar-SA"/>
      </w:rPr>
    </w:lvl>
    <w:lvl w:ilvl="8" w:tplc="CCE4F226">
      <w:numFmt w:val="bullet"/>
      <w:lvlText w:val="•"/>
      <w:lvlJc w:val="left"/>
      <w:pPr>
        <w:ind w:left="13256" w:hanging="3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166F"/>
    <w:rsid w:val="00734B7E"/>
    <w:rsid w:val="00A4166F"/>
    <w:rsid w:val="00F6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6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166F"/>
    <w:pPr>
      <w:ind w:left="22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166F"/>
    <w:pPr>
      <w:ind w:left="11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4166F"/>
    <w:pPr>
      <w:ind w:left="40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4166F"/>
    <w:pPr>
      <w:ind w:left="224" w:firstLine="180"/>
    </w:pPr>
  </w:style>
  <w:style w:type="paragraph" w:customStyle="1" w:styleId="TableParagraph">
    <w:name w:val="Table Paragraph"/>
    <w:basedOn w:val="a"/>
    <w:uiPriority w:val="1"/>
    <w:qFormat/>
    <w:rsid w:val="00A4166F"/>
    <w:pPr>
      <w:spacing w:before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/" TargetMode="External"/><Relationship Id="rId13" Type="http://schemas.openxmlformats.org/officeDocument/2006/relationships/hyperlink" Target="http://www.muz-urok.ru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soblcul/" TargetMode="External"/><Relationship Id="rId12" Type="http://schemas.openxmlformats.org/officeDocument/2006/relationships/hyperlink" Target="http://mosoblcu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mosoblcul/" TargetMode="External"/><Relationship Id="rId11" Type="http://schemas.openxmlformats.org/officeDocument/2006/relationships/hyperlink" Target="http://mosoblcul/" TargetMode="External"/><Relationship Id="rId5" Type="http://schemas.openxmlformats.org/officeDocument/2006/relationships/hyperlink" Target="http://mosoblcul/" TargetMode="External"/><Relationship Id="rId15" Type="http://schemas.openxmlformats.org/officeDocument/2006/relationships/hyperlink" Target="http://www.kindermusic.ru/detskie_pesni.htm" TargetMode="External"/><Relationship Id="rId10" Type="http://schemas.openxmlformats.org/officeDocument/2006/relationships/hyperlink" Target="http://mosoblcu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blcul/" TargetMode="External"/><Relationship Id="rId14" Type="http://schemas.openxmlformats.org/officeDocument/2006/relationships/hyperlink" Target="http://www.muzzal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2022-06-06T06:46:00Z</dcterms:created>
  <dcterms:modified xsi:type="dcterms:W3CDTF">2022-06-06T07:15:00Z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