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2" w:rsidRPr="00FF37F2" w:rsidRDefault="00FA4152" w:rsidP="00FA415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595959" w:themeColor="text1" w:themeTint="A6"/>
          <w:kern w:val="36"/>
          <w:sz w:val="36"/>
          <w:szCs w:val="36"/>
          <w:lang w:eastAsia="ru-RU"/>
        </w:rPr>
      </w:pPr>
      <w:r w:rsidRPr="00FA4152">
        <w:rPr>
          <w:rFonts w:ascii="Arial" w:eastAsia="Times New Roman" w:hAnsi="Arial" w:cs="Arial"/>
          <w:b/>
          <w:color w:val="595959" w:themeColor="text1" w:themeTint="A6"/>
          <w:kern w:val="36"/>
          <w:sz w:val="36"/>
          <w:szCs w:val="36"/>
          <w:lang w:eastAsia="ru-RU"/>
        </w:rPr>
        <w:t>Консультация: «Когда следует информировать Пенсионный фонд о прекращении права на выплаты?»</w:t>
      </w:r>
    </w:p>
    <w:p w:rsidR="00FA4152" w:rsidRPr="00445DA0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A4152" w:rsidRPr="00445DA0" w:rsidRDefault="00FF37F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11.11</w:t>
      </w:r>
      <w:bookmarkStart w:id="0" w:name="_GoBack"/>
      <w:bookmarkEnd w:id="0"/>
      <w:r w:rsidR="00FA4152"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FA4152" w:rsidRPr="00FF37F2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FA4152" w:rsidRPr="00FF37F2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Существует ряд случаев, когда у человека прекращается право на выплаты Пенсионного фонда России. Это может происходить по разным причинам. Например, в результате трудоустройства или когда человек перестает быть нетрудоспособным. При наступлении подобных обстоятель</w:t>
      </w:r>
      <w:proofErr w:type="gramStart"/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ств сл</w:t>
      </w:r>
      <w:proofErr w:type="gramEnd"/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едует своевременно информировать Пенсионный фонд, чтобы избежать переплат и последующих взысканий, которые могут возникать в таких случаях.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Чаще всего прекращение права на выплаты ПФР происходит при устройстве на работу, поскольку многие меры поддержки, оказываемые Фондом, носят социальный характер и предоставляются, когда у человека нет доходов от трудовой деятельности или когда он занимается социально значимой работой. К таким выплатам</w:t>
      </w:r>
      <w:proofErr w:type="gramStart"/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 xml:space="preserve"> ,</w:t>
      </w:r>
      <w:proofErr w:type="gramEnd"/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 xml:space="preserve"> например, относится доплата к пенсии до прожиточного минимума, предоставляемая неработающим пенсионерам, или выплата ухаживающим за детьми-инвалидами и пожилыми людьми.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Одним из условий при их назначении является отсутствие оплачиваемой деятельности, с которой формируются страховые взносы на пенсию. При устройстве на работу у человека появляется постоянный доход, за него начинают уплачиваться взносы и, соответственно, прекращается право на выплаты.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Причем так происходит не только в случае с трудовыми договорами. На выплаты по гражданско-правовым договорам, авторским или лицензионным соглашениям тоже распространяются правила обязательного пенсионного страхования. Организация или человек, выступающие в качестве одной из сторон в таких договорах, должны делать взносы на формирование пенсии другого участника договора.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Помимо этого, существуют ситуации, когда прекращение права на выплаты может быть связано не с трудоустройством, а, например, с утратой нетрудоспособности. Если получатель страховой пенсии по потере кормильца достигает 18 лет и при этом не учится, у него прекращается право на пенсию. То же самое происходит, когда обучение завершилось или студента отчислили.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 xml:space="preserve">В таких случаях выплаты по закону приостанавливаются со следующего месяца. Если человек при этом своевременно не сообщил об обстоятельствах, согласно которым он 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больше не имеет права на предоставление выплаты, может возникнуть переплата средств. В этом случае Пенсионный фонд направляет письменное уведомление и предлагает добровольно вернуть излишне выплаченные средства. При отказе средства взыскиваются в судебном порядке.</w:t>
      </w: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В связи с этим Пенсионный фонд России напоминает всем получателям мер государственной поддержки о необходимости своевременно информировать ПФР о причинах, с появлением которых прекращается право на выплаты. Сделать это можно через сайт Пенсионного фонда, его клиентские службы или управления.</w:t>
      </w: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024B4F">
          <w:rPr>
            <w:rStyle w:val="a3"/>
            <w:rFonts w:ascii="Arial" w:hAnsi="Arial" w:cs="Arial"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A4152" w:rsidRPr="001C4EBE" w:rsidRDefault="00FA4152" w:rsidP="00FA4152">
      <w:pPr>
        <w:rPr>
          <w:lang w:val="en-US"/>
        </w:rPr>
      </w:pPr>
    </w:p>
    <w:p w:rsidR="00924688" w:rsidRPr="00FA4152" w:rsidRDefault="00924688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924688" w:rsidRPr="00FA4152" w:rsidSect="00FA41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52"/>
    <w:rsid w:val="00924688"/>
    <w:rsid w:val="00BA67DE"/>
    <w:rsid w:val="00FA4152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4152"/>
    <w:rPr>
      <w:color w:val="0000FF" w:themeColor="hyperlink"/>
      <w:u w:val="single"/>
    </w:rPr>
  </w:style>
  <w:style w:type="paragraph" w:styleId="a4">
    <w:name w:val="No Spacing"/>
    <w:uiPriority w:val="1"/>
    <w:qFormat/>
    <w:rsid w:val="00FA4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4152"/>
    <w:rPr>
      <w:color w:val="0000FF" w:themeColor="hyperlink"/>
      <w:u w:val="single"/>
    </w:rPr>
  </w:style>
  <w:style w:type="paragraph" w:styleId="a4">
    <w:name w:val="No Spacing"/>
    <w:uiPriority w:val="1"/>
    <w:qFormat/>
    <w:rsid w:val="00FA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>Kraftway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2019-07-09T12:09:00Z</dcterms:created>
  <dcterms:modified xsi:type="dcterms:W3CDTF">2019-11-11T11:11:00Z</dcterms:modified>
</cp:coreProperties>
</file>