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515AD" w14:textId="77777777" w:rsidR="009B4E86" w:rsidRPr="009B4E86" w:rsidRDefault="009B4E86" w:rsidP="009B4E86">
      <w:pPr>
        <w:jc w:val="center"/>
        <w:rPr>
          <w:lang w:val="ru-RU"/>
        </w:rPr>
      </w:pPr>
      <w:r w:rsidRPr="009B4E86">
        <w:rPr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7DCD7578" w14:textId="77777777" w:rsidR="009B4E86" w:rsidRPr="009B4E86" w:rsidRDefault="009B4E86" w:rsidP="009B4E86">
      <w:pPr>
        <w:jc w:val="center"/>
        <w:rPr>
          <w:b/>
          <w:color w:val="000000"/>
          <w:sz w:val="28"/>
          <w:lang w:val="ru-RU"/>
        </w:rPr>
      </w:pPr>
      <w:r w:rsidRPr="009B4E86">
        <w:rPr>
          <w:b/>
          <w:color w:val="000000"/>
          <w:sz w:val="28"/>
          <w:lang w:val="ru-RU"/>
        </w:rPr>
        <w:t xml:space="preserve">Министерство просвещения и науки </w:t>
      </w:r>
    </w:p>
    <w:p w14:paraId="4E2084D0" w14:textId="77777777" w:rsidR="009B4E86" w:rsidRPr="009B4E86" w:rsidRDefault="009B4E86" w:rsidP="009B4E86">
      <w:pPr>
        <w:jc w:val="center"/>
        <w:rPr>
          <w:lang w:val="ru-RU"/>
        </w:rPr>
      </w:pPr>
      <w:r w:rsidRPr="009B4E86">
        <w:rPr>
          <w:b/>
          <w:color w:val="000000"/>
          <w:sz w:val="28"/>
          <w:lang w:val="ru-RU"/>
        </w:rPr>
        <w:t>Кабардино-Балкарской Республики</w:t>
      </w:r>
    </w:p>
    <w:p w14:paraId="50940218" w14:textId="77777777" w:rsidR="009B4E86" w:rsidRPr="009B4E86" w:rsidRDefault="009B4E86" w:rsidP="009B4E86">
      <w:pPr>
        <w:jc w:val="center"/>
        <w:rPr>
          <w:b/>
          <w:color w:val="000000"/>
          <w:sz w:val="28"/>
          <w:lang w:val="ru-RU"/>
        </w:rPr>
      </w:pPr>
      <w:r w:rsidRPr="009B4E86">
        <w:rPr>
          <w:b/>
          <w:color w:val="000000"/>
          <w:sz w:val="28"/>
          <w:lang w:val="ru-RU"/>
        </w:rPr>
        <w:t>Местная администрация</w:t>
      </w:r>
    </w:p>
    <w:p w14:paraId="59212716" w14:textId="77777777" w:rsidR="009B4E86" w:rsidRPr="009B4E86" w:rsidRDefault="009B4E86" w:rsidP="009B4E86">
      <w:pPr>
        <w:jc w:val="center"/>
        <w:rPr>
          <w:lang w:val="ru-RU"/>
        </w:rPr>
      </w:pPr>
      <w:r w:rsidRPr="009B4E86">
        <w:rPr>
          <w:b/>
          <w:color w:val="000000"/>
          <w:sz w:val="28"/>
          <w:lang w:val="ru-RU"/>
        </w:rPr>
        <w:t>Прохладненского муниципального района КБР</w:t>
      </w:r>
    </w:p>
    <w:p w14:paraId="67E5650F" w14:textId="77777777" w:rsidR="009B4E86" w:rsidRPr="009B4E86" w:rsidRDefault="009B4E86" w:rsidP="009B4E86">
      <w:pPr>
        <w:spacing w:line="408" w:lineRule="auto"/>
        <w:jc w:val="center"/>
        <w:rPr>
          <w:lang w:val="ru-RU"/>
        </w:rPr>
      </w:pPr>
      <w:r w:rsidRPr="009B4E86">
        <w:rPr>
          <w:b/>
          <w:color w:val="000000"/>
          <w:sz w:val="28"/>
          <w:lang w:val="ru-RU"/>
        </w:rPr>
        <w:t>МКОУ "ООШ им.И.Радченко с. Ново-Полтавского"</w:t>
      </w:r>
    </w:p>
    <w:p w14:paraId="6662EA21" w14:textId="77777777" w:rsidR="009B4E86" w:rsidRPr="009B4E86" w:rsidRDefault="009B4E86" w:rsidP="009B4E86">
      <w:pPr>
        <w:jc w:val="center"/>
        <w:rPr>
          <w:b/>
          <w:color w:val="000000"/>
          <w:sz w:val="28"/>
          <w:lang w:val="ru-RU"/>
        </w:rPr>
      </w:pPr>
    </w:p>
    <w:p w14:paraId="7BBCF396" w14:textId="77777777" w:rsidR="009B4E86" w:rsidRPr="009B4E86" w:rsidRDefault="009B4E86" w:rsidP="009B4E86">
      <w:pPr>
        <w:ind w:left="120"/>
        <w:rPr>
          <w:lang w:val="ru-RU"/>
        </w:rPr>
      </w:pPr>
    </w:p>
    <w:tbl>
      <w:tblPr>
        <w:tblStyle w:val="ac"/>
        <w:tblW w:w="9659" w:type="dxa"/>
        <w:tblInd w:w="1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1"/>
        <w:gridCol w:w="3358"/>
        <w:gridCol w:w="3150"/>
      </w:tblGrid>
      <w:tr w:rsidR="009B4E86" w:rsidRPr="005C18DC" w14:paraId="09FD7A89" w14:textId="77777777" w:rsidTr="004B3423">
        <w:tc>
          <w:tcPr>
            <w:tcW w:w="3151" w:type="dxa"/>
          </w:tcPr>
          <w:p w14:paraId="1AD9CE83" w14:textId="77777777" w:rsidR="009B4E86" w:rsidRPr="005C18DC" w:rsidRDefault="009B4E86" w:rsidP="004B3423">
            <w:r w:rsidRPr="005C18DC">
              <w:rPr>
                <w:bCs/>
              </w:rPr>
              <w:t>Рассмотрено</w:t>
            </w:r>
          </w:p>
        </w:tc>
        <w:tc>
          <w:tcPr>
            <w:tcW w:w="3358" w:type="dxa"/>
          </w:tcPr>
          <w:p w14:paraId="30D4255F" w14:textId="77777777" w:rsidR="009B4E86" w:rsidRPr="005C18DC" w:rsidRDefault="009B4E86" w:rsidP="004B3423">
            <w:r w:rsidRPr="005C18DC">
              <w:rPr>
                <w:bCs/>
              </w:rPr>
              <w:t>Согласовано</w:t>
            </w:r>
          </w:p>
        </w:tc>
        <w:tc>
          <w:tcPr>
            <w:tcW w:w="3150" w:type="dxa"/>
          </w:tcPr>
          <w:p w14:paraId="55AA86AD" w14:textId="77777777" w:rsidR="009B4E86" w:rsidRPr="005C18DC" w:rsidRDefault="009B4E86" w:rsidP="004B3423">
            <w:r w:rsidRPr="005C18DC">
              <w:rPr>
                <w:bCs/>
              </w:rPr>
              <w:t>Утверждено</w:t>
            </w:r>
          </w:p>
        </w:tc>
      </w:tr>
      <w:tr w:rsidR="009B4E86" w:rsidRPr="005C18DC" w14:paraId="3535012B" w14:textId="77777777" w:rsidTr="004B3423">
        <w:tc>
          <w:tcPr>
            <w:tcW w:w="3151" w:type="dxa"/>
          </w:tcPr>
          <w:p w14:paraId="5C528B85" w14:textId="77777777" w:rsidR="009B4E86" w:rsidRPr="005C18DC" w:rsidRDefault="009B4E86" w:rsidP="004B3423">
            <w:pPr>
              <w:rPr>
                <w:bCs/>
              </w:rPr>
            </w:pPr>
            <w:r w:rsidRPr="005C18DC">
              <w:rPr>
                <w:lang w:eastAsia="ru-RU"/>
              </w:rPr>
              <w:t>на заседании ШМО</w:t>
            </w:r>
          </w:p>
        </w:tc>
        <w:tc>
          <w:tcPr>
            <w:tcW w:w="3358" w:type="dxa"/>
          </w:tcPr>
          <w:p w14:paraId="65BF5E88" w14:textId="77777777" w:rsidR="009B4E86" w:rsidRPr="005C18DC" w:rsidRDefault="009B4E86" w:rsidP="004B3423">
            <w:pPr>
              <w:rPr>
                <w:bCs/>
              </w:rPr>
            </w:pPr>
            <w:r w:rsidRPr="005C18DC">
              <w:rPr>
                <w:lang w:eastAsia="ru-RU"/>
              </w:rPr>
              <w:t>Заместитель директора по УВР</w:t>
            </w:r>
          </w:p>
        </w:tc>
        <w:tc>
          <w:tcPr>
            <w:tcW w:w="3150" w:type="dxa"/>
          </w:tcPr>
          <w:p w14:paraId="799A72DA" w14:textId="77777777" w:rsidR="009B4E86" w:rsidRPr="005C18DC" w:rsidRDefault="009B4E86" w:rsidP="004B3423">
            <w:pPr>
              <w:rPr>
                <w:bCs/>
              </w:rPr>
            </w:pPr>
            <w:r w:rsidRPr="005C18DC">
              <w:rPr>
                <w:lang w:eastAsia="ru-RU"/>
              </w:rPr>
              <w:t>Директор</w:t>
            </w:r>
          </w:p>
        </w:tc>
      </w:tr>
      <w:tr w:rsidR="009B4E86" w:rsidRPr="005C18DC" w14:paraId="61AFFB9E" w14:textId="77777777" w:rsidTr="004B3423">
        <w:tc>
          <w:tcPr>
            <w:tcW w:w="3151" w:type="dxa"/>
          </w:tcPr>
          <w:p w14:paraId="4D7A9EB8" w14:textId="77777777" w:rsidR="009B4E86" w:rsidRPr="00EB67D6" w:rsidRDefault="009B4E86" w:rsidP="004B3423">
            <w:pPr>
              <w:rPr>
                <w:bCs/>
              </w:rPr>
            </w:pPr>
            <w:r w:rsidRPr="005C18DC">
              <w:rPr>
                <w:lang w:eastAsia="ru-RU"/>
              </w:rPr>
              <w:t>_______</w:t>
            </w:r>
          </w:p>
        </w:tc>
        <w:tc>
          <w:tcPr>
            <w:tcW w:w="3358" w:type="dxa"/>
          </w:tcPr>
          <w:p w14:paraId="7427D959" w14:textId="77777777" w:rsidR="009B4E86" w:rsidRPr="005C18DC" w:rsidRDefault="009B4E86" w:rsidP="004B3423">
            <w:pPr>
              <w:rPr>
                <w:bCs/>
              </w:rPr>
            </w:pPr>
            <w:r w:rsidRPr="005C18DC">
              <w:rPr>
                <w:lang w:eastAsia="ru-RU"/>
              </w:rPr>
              <w:t xml:space="preserve">______ </w:t>
            </w:r>
          </w:p>
        </w:tc>
        <w:tc>
          <w:tcPr>
            <w:tcW w:w="3150" w:type="dxa"/>
          </w:tcPr>
          <w:p w14:paraId="37CA29BD" w14:textId="77777777" w:rsidR="009B4E86" w:rsidRPr="005C18DC" w:rsidRDefault="009B4E86" w:rsidP="004B3423">
            <w:pPr>
              <w:rPr>
                <w:bCs/>
              </w:rPr>
            </w:pPr>
            <w:r w:rsidRPr="005C18DC">
              <w:rPr>
                <w:lang w:eastAsia="ru-RU"/>
              </w:rPr>
              <w:t xml:space="preserve">______ </w:t>
            </w:r>
          </w:p>
        </w:tc>
      </w:tr>
      <w:tr w:rsidR="009B4E86" w:rsidRPr="005C18DC" w14:paraId="18A77074" w14:textId="77777777" w:rsidTr="004B3423">
        <w:tc>
          <w:tcPr>
            <w:tcW w:w="3151" w:type="dxa"/>
          </w:tcPr>
          <w:p w14:paraId="3754D2F0" w14:textId="77777777" w:rsidR="009B4E86" w:rsidRPr="005C18DC" w:rsidRDefault="009B4E86" w:rsidP="004B3423">
            <w:pPr>
              <w:rPr>
                <w:bCs/>
              </w:rPr>
            </w:pPr>
            <w:r w:rsidRPr="005C18DC">
              <w:rPr>
                <w:lang w:eastAsia="ru-RU"/>
              </w:rPr>
              <w:t>Протокол №1</w:t>
            </w:r>
          </w:p>
        </w:tc>
        <w:tc>
          <w:tcPr>
            <w:tcW w:w="3358" w:type="dxa"/>
          </w:tcPr>
          <w:p w14:paraId="4C2D024D" w14:textId="77777777" w:rsidR="009B4E86" w:rsidRPr="005C18DC" w:rsidRDefault="009B4E86" w:rsidP="004B3423">
            <w:pPr>
              <w:rPr>
                <w:bCs/>
              </w:rPr>
            </w:pPr>
          </w:p>
        </w:tc>
        <w:tc>
          <w:tcPr>
            <w:tcW w:w="3150" w:type="dxa"/>
          </w:tcPr>
          <w:p w14:paraId="75BE17E4" w14:textId="77777777" w:rsidR="009B4E86" w:rsidRPr="005C18DC" w:rsidRDefault="009B4E86" w:rsidP="004B3423">
            <w:pPr>
              <w:rPr>
                <w:bCs/>
              </w:rPr>
            </w:pPr>
            <w:r w:rsidRPr="005C18DC">
              <w:t xml:space="preserve">Приказ № </w:t>
            </w:r>
          </w:p>
        </w:tc>
      </w:tr>
      <w:tr w:rsidR="009B4E86" w:rsidRPr="005C18DC" w14:paraId="3B5FF93D" w14:textId="77777777" w:rsidTr="004B3423">
        <w:tc>
          <w:tcPr>
            <w:tcW w:w="3151" w:type="dxa"/>
          </w:tcPr>
          <w:p w14:paraId="6A91D7E6" w14:textId="77777777" w:rsidR="009B4E86" w:rsidRPr="005C18DC" w:rsidRDefault="009B4E86" w:rsidP="009B4E86">
            <w:pPr>
              <w:rPr>
                <w:bCs/>
              </w:rPr>
            </w:pPr>
            <w:r w:rsidRPr="005C18DC">
              <w:t>от «» августа 202</w:t>
            </w:r>
            <w:r>
              <w:rPr>
                <w:lang w:val="ru-RU"/>
              </w:rPr>
              <w:t>6</w:t>
            </w:r>
            <w:r w:rsidRPr="005C18DC">
              <w:t xml:space="preserve"> г.</w:t>
            </w:r>
          </w:p>
        </w:tc>
        <w:tc>
          <w:tcPr>
            <w:tcW w:w="3358" w:type="dxa"/>
          </w:tcPr>
          <w:p w14:paraId="78147083" w14:textId="77777777" w:rsidR="009B4E86" w:rsidRPr="005C18DC" w:rsidRDefault="009B4E86" w:rsidP="004B3423">
            <w:pPr>
              <w:rPr>
                <w:bCs/>
              </w:rPr>
            </w:pPr>
          </w:p>
        </w:tc>
        <w:tc>
          <w:tcPr>
            <w:tcW w:w="3150" w:type="dxa"/>
          </w:tcPr>
          <w:p w14:paraId="432D4940" w14:textId="77777777" w:rsidR="009B4E86" w:rsidRPr="005C18DC" w:rsidRDefault="009B4E86" w:rsidP="009B4E86">
            <w:pPr>
              <w:rPr>
                <w:bCs/>
              </w:rPr>
            </w:pPr>
            <w:r w:rsidRPr="005C18DC">
              <w:t>от «» августа 202</w:t>
            </w:r>
            <w:r>
              <w:rPr>
                <w:lang w:val="ru-RU"/>
              </w:rPr>
              <w:t>6</w:t>
            </w:r>
            <w:r w:rsidRPr="005C18DC">
              <w:t xml:space="preserve"> г.</w:t>
            </w:r>
          </w:p>
        </w:tc>
      </w:tr>
    </w:tbl>
    <w:p w14:paraId="6BE95C98" w14:textId="77777777" w:rsidR="009B4E86" w:rsidRPr="005C18DC" w:rsidRDefault="009B4E86" w:rsidP="009B4E86">
      <w:pPr>
        <w:ind w:left="120"/>
      </w:pPr>
    </w:p>
    <w:p w14:paraId="72921F56" w14:textId="77777777" w:rsidR="009B4E86" w:rsidRPr="005C18DC" w:rsidRDefault="009B4E86" w:rsidP="009B4E86">
      <w:pPr>
        <w:spacing w:line="408" w:lineRule="auto"/>
        <w:jc w:val="center"/>
      </w:pPr>
      <w:r w:rsidRPr="005C18DC">
        <w:rPr>
          <w:b/>
          <w:color w:val="000000"/>
          <w:sz w:val="28"/>
        </w:rPr>
        <w:t>РАБОЧАЯ ПРОГРАММА</w:t>
      </w:r>
    </w:p>
    <w:p w14:paraId="6AC92AA3" w14:textId="77777777" w:rsidR="009B4E86" w:rsidRPr="00785F82" w:rsidRDefault="009B4E86" w:rsidP="009B4E86">
      <w:pPr>
        <w:spacing w:line="408" w:lineRule="auto"/>
        <w:ind w:left="120"/>
        <w:jc w:val="center"/>
      </w:pPr>
      <w:r w:rsidRPr="00785F82">
        <w:rPr>
          <w:color w:val="000000"/>
          <w:sz w:val="28"/>
        </w:rPr>
        <w:t>(</w:t>
      </w:r>
      <w:r>
        <w:rPr>
          <w:color w:val="000000"/>
          <w:sz w:val="28"/>
        </w:rPr>
        <w:t>ID</w:t>
      </w:r>
      <w:r w:rsidRPr="00785F82">
        <w:rPr>
          <w:color w:val="000000"/>
          <w:sz w:val="28"/>
        </w:rPr>
        <w:t xml:space="preserve"> </w:t>
      </w:r>
      <w:r w:rsidR="00EA3014">
        <w:rPr>
          <w:color w:val="000000"/>
          <w:sz w:val="28"/>
          <w:lang w:val="ru-RU"/>
        </w:rPr>
        <w:t>11702267</w:t>
      </w:r>
      <w:r w:rsidRPr="00785F82">
        <w:rPr>
          <w:color w:val="000000"/>
          <w:sz w:val="28"/>
        </w:rPr>
        <w:t>)</w:t>
      </w:r>
    </w:p>
    <w:p w14:paraId="4275ADEB" w14:textId="77777777" w:rsidR="009B4E86" w:rsidRPr="009B4E86" w:rsidRDefault="009B4E86" w:rsidP="009B4E86">
      <w:pPr>
        <w:spacing w:line="408" w:lineRule="auto"/>
        <w:jc w:val="center"/>
        <w:rPr>
          <w:sz w:val="28"/>
          <w:szCs w:val="28"/>
          <w:lang w:val="ru-RU"/>
        </w:rPr>
      </w:pPr>
      <w:r w:rsidRPr="009B4E86">
        <w:rPr>
          <w:b/>
          <w:color w:val="000000"/>
          <w:sz w:val="28"/>
          <w:szCs w:val="28"/>
          <w:lang w:val="ru-RU"/>
        </w:rPr>
        <w:t>учебного предмета «Родной (русский) язык»</w:t>
      </w:r>
    </w:p>
    <w:p w14:paraId="379DF035" w14:textId="77777777" w:rsidR="009B4E86" w:rsidRPr="009B4E86" w:rsidRDefault="009B4E86" w:rsidP="009B4E86">
      <w:pPr>
        <w:spacing w:line="408" w:lineRule="auto"/>
        <w:ind w:left="120"/>
        <w:jc w:val="center"/>
        <w:rPr>
          <w:sz w:val="28"/>
          <w:szCs w:val="28"/>
          <w:lang w:val="ru-RU"/>
        </w:rPr>
      </w:pPr>
      <w:r w:rsidRPr="009B4E86">
        <w:rPr>
          <w:color w:val="000000"/>
          <w:sz w:val="28"/>
          <w:szCs w:val="28"/>
          <w:lang w:val="ru-RU"/>
        </w:rPr>
        <w:t>для обучающихся 4 класса</w:t>
      </w:r>
    </w:p>
    <w:p w14:paraId="4114E0F1" w14:textId="77777777" w:rsidR="009B4E86" w:rsidRPr="009B4E86" w:rsidRDefault="009B4E86" w:rsidP="009B4E86">
      <w:pPr>
        <w:ind w:left="120"/>
        <w:jc w:val="right"/>
        <w:rPr>
          <w:rFonts w:eastAsia="Calibri"/>
          <w:sz w:val="28"/>
          <w:szCs w:val="28"/>
          <w:lang w:val="ru-RU"/>
        </w:rPr>
      </w:pPr>
      <w:r w:rsidRPr="009B4E86">
        <w:rPr>
          <w:color w:val="000000"/>
          <w:sz w:val="28"/>
          <w:szCs w:val="28"/>
          <w:lang w:val="ru-RU"/>
        </w:rPr>
        <w:t>Учитель: Кочергина Тамара  Владимировна</w:t>
      </w:r>
    </w:p>
    <w:p w14:paraId="59066686" w14:textId="77777777" w:rsidR="009B4E86" w:rsidRPr="009B4E86" w:rsidRDefault="009B4E86" w:rsidP="009B4E86">
      <w:pPr>
        <w:ind w:left="120"/>
        <w:jc w:val="right"/>
        <w:rPr>
          <w:rFonts w:eastAsia="Calibri"/>
          <w:sz w:val="28"/>
          <w:szCs w:val="28"/>
          <w:lang w:val="ru-RU"/>
        </w:rPr>
      </w:pPr>
    </w:p>
    <w:p w14:paraId="65980EE0" w14:textId="77777777" w:rsidR="009B4E86" w:rsidRPr="009B4E86" w:rsidRDefault="009B4E86" w:rsidP="009B4E86">
      <w:pPr>
        <w:ind w:left="120"/>
        <w:jc w:val="center"/>
        <w:rPr>
          <w:sz w:val="28"/>
          <w:szCs w:val="28"/>
          <w:lang w:val="ru-RU"/>
        </w:rPr>
      </w:pPr>
    </w:p>
    <w:p w14:paraId="157F8C4E" w14:textId="77777777" w:rsidR="009B4E86" w:rsidRPr="009B4E86" w:rsidRDefault="009B4E86" w:rsidP="009B4E86">
      <w:pPr>
        <w:ind w:left="120"/>
        <w:jc w:val="center"/>
        <w:rPr>
          <w:sz w:val="28"/>
          <w:szCs w:val="28"/>
          <w:lang w:val="ru-RU"/>
        </w:rPr>
      </w:pPr>
    </w:p>
    <w:p w14:paraId="59365983" w14:textId="77777777" w:rsidR="009B4E86" w:rsidRPr="009B4E86" w:rsidRDefault="009B4E86" w:rsidP="009B4E86">
      <w:pPr>
        <w:ind w:left="120"/>
        <w:jc w:val="center"/>
        <w:rPr>
          <w:sz w:val="28"/>
          <w:szCs w:val="28"/>
          <w:lang w:val="ru-RU"/>
        </w:rPr>
      </w:pPr>
    </w:p>
    <w:p w14:paraId="1514D3E1" w14:textId="77777777" w:rsidR="009B4E86" w:rsidRPr="009B4E86" w:rsidRDefault="009B4E86" w:rsidP="009B4E86">
      <w:pPr>
        <w:ind w:left="120"/>
        <w:jc w:val="center"/>
        <w:rPr>
          <w:sz w:val="28"/>
          <w:szCs w:val="28"/>
          <w:lang w:val="ru-RU"/>
        </w:rPr>
      </w:pPr>
    </w:p>
    <w:p w14:paraId="5B1117AF" w14:textId="77777777" w:rsidR="009B4E86" w:rsidRPr="009B4E86" w:rsidRDefault="009B4E86" w:rsidP="009B4E86">
      <w:pPr>
        <w:jc w:val="center"/>
        <w:rPr>
          <w:lang w:val="ru-RU"/>
        </w:rPr>
      </w:pPr>
      <w:r w:rsidRPr="009B4E86">
        <w:rPr>
          <w:b/>
          <w:color w:val="000000"/>
          <w:sz w:val="28"/>
          <w:lang w:val="ru-RU"/>
        </w:rPr>
        <w:t>с. Ново-Полтавское</w:t>
      </w:r>
      <w:r>
        <w:rPr>
          <w:b/>
          <w:color w:val="000000"/>
          <w:sz w:val="28"/>
          <w:lang w:val="ru-RU"/>
        </w:rPr>
        <w:t>,</w:t>
      </w:r>
      <w:r w:rsidRPr="009B4E86">
        <w:rPr>
          <w:b/>
          <w:color w:val="000000"/>
          <w:sz w:val="28"/>
          <w:lang w:val="ru-RU"/>
        </w:rPr>
        <w:t xml:space="preserve"> 202</w:t>
      </w:r>
      <w:r>
        <w:rPr>
          <w:b/>
          <w:color w:val="000000"/>
          <w:sz w:val="28"/>
          <w:lang w:val="ru-RU"/>
        </w:rPr>
        <w:t>6</w:t>
      </w:r>
      <w:r w:rsidRPr="009B4E86">
        <w:rPr>
          <w:b/>
          <w:color w:val="000000"/>
          <w:sz w:val="28"/>
          <w:lang w:val="ru-RU"/>
        </w:rPr>
        <w:t xml:space="preserve"> год</w:t>
      </w:r>
    </w:p>
    <w:p w14:paraId="39C67036" w14:textId="77777777" w:rsidR="0091662C" w:rsidRPr="002F0DEA" w:rsidRDefault="0091662C">
      <w:pPr>
        <w:rPr>
          <w:rFonts w:ascii="Times New Roman" w:hAnsi="Times New Roman" w:cs="Times New Roman"/>
          <w:lang w:val="ru-RU"/>
        </w:rPr>
        <w:sectPr w:rsidR="0091662C" w:rsidRPr="002F0DEA">
          <w:pgSz w:w="11906" w:h="16383"/>
          <w:pgMar w:top="1134" w:right="850" w:bottom="1134" w:left="1701" w:header="720" w:footer="720" w:gutter="0"/>
          <w:cols w:space="720"/>
        </w:sectPr>
      </w:pPr>
      <w:bookmarkStart w:id="0" w:name="block-84397338"/>
    </w:p>
    <w:p w14:paraId="0CCBA714" w14:textId="77777777" w:rsidR="002F0DEA" w:rsidRPr="00D213E1" w:rsidRDefault="002F0DEA" w:rsidP="002F0DEA">
      <w:pPr>
        <w:ind w:firstLine="709"/>
        <w:contextualSpacing/>
        <w:rPr>
          <w:rFonts w:ascii="Times New Roman" w:hAnsi="Times New Roman" w:cs="Times New Roman"/>
          <w:b/>
          <w:sz w:val="28"/>
          <w:szCs w:val="28"/>
          <w:lang w:val="ru-RU"/>
        </w:rPr>
      </w:pPr>
      <w:bookmarkStart w:id="1" w:name="block-84397343"/>
      <w:bookmarkEnd w:id="0"/>
      <w:r w:rsidRPr="00D213E1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ПОЯСНИТЕЛЬНАЯЗАПИСКА</w:t>
      </w:r>
    </w:p>
    <w:p w14:paraId="7BD56D79" w14:textId="77777777" w:rsidR="002F0DEA" w:rsidRPr="002F0DEA" w:rsidRDefault="002F0DEA" w:rsidP="002F0DEA">
      <w:pPr>
        <w:ind w:firstLine="709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45D5B889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Программа по учебному предмету «Родной (русский) язык» (предметная область «Роднойязык и литературное чтение на родном языке») включает пояснительную записку, содержаниеобучения,планируемыерезультатыосвоенияпрограммыучебногопредмета,тематическоепланирование.</w:t>
      </w:r>
    </w:p>
    <w:p w14:paraId="33154A18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Пояснительная записка отражает общие цели и задачи изучения русского родного языка, атакже подходы к отбору содержания, характеристику основных содержательных линий, место учебного предмета «Родной язык (русский)» в учебном плане.</w:t>
      </w:r>
    </w:p>
    <w:p w14:paraId="52C84AE4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Программа определяет содержание учебного предмета по годам обучения, основные методические стратегии обучения, воспитания и развития обучающихся средствами учебногопредмета «Роднойязык (русский)».</w:t>
      </w:r>
    </w:p>
    <w:p w14:paraId="68EDF44D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Планируемые результаты включают личностные, метапредметные результаты за период обучения, а также предметные результаты по родному русскому языку за каждый год обучения.Втематическомпланированииописываетсяпрограммноесодержаниеповыделеннымсодержательнымлиниям,раскрываетсяхарактеристикадеятельности,методыиформы,которые</w:t>
      </w:r>
      <w:r w:rsidRPr="002F0DEA">
        <w:rPr>
          <w:spacing w:val="-1"/>
        </w:rPr>
        <w:t>целесообразноиспользоватьприизучении</w:t>
      </w:r>
      <w:r w:rsidRPr="002F0DEA">
        <w:t>тойилиинойтемы.Примернаярабочаяпрограммапородномуязыку(русскому)науровненачальногообщегообразованияподготовленанаосновеФедеральногогосударственногообразовательногостандартаначального общегообразования(ПриказМинистерствапросвещенияРоссийскойФедерацииот31.05.2021г.№286«Обутверждениифедеральногогосударственногообразовательногостандарта начального общегообразования»,зарегистрированМинистерствомюстицииРоссийскойФедерации05.07.2021г.№64100),КонцепциипреподаваниярусскогоязыкаилитературывРоссийскойФедерации(утвержденараспоряжениемПравительстваРоссийскойФедерацииот9апреля2016г.№637-р),атакжеориентировананацелевыеприоритеты,сформулированныевПримернойпрограммевоспитания.</w:t>
      </w:r>
    </w:p>
    <w:p w14:paraId="0BC22842" w14:textId="77777777" w:rsidR="002F0DEA" w:rsidRPr="00D213E1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D213E1">
        <w:rPr>
          <w:rFonts w:ascii="Times New Roman" w:hAnsi="Times New Roman" w:cs="Times New Roman"/>
          <w:color w:val="auto"/>
          <w:lang w:val="ru-RU"/>
        </w:rPr>
        <w:t xml:space="preserve">ОБЩАЯ ХАРАКТЕРИСТИКА УЧЕБНОГО ПРЕДМЕТА </w:t>
      </w:r>
    </w:p>
    <w:p w14:paraId="328F303D" w14:textId="77777777" w:rsidR="002F0DEA" w:rsidRPr="00D213E1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D213E1">
        <w:rPr>
          <w:rFonts w:ascii="Times New Roman" w:hAnsi="Times New Roman" w:cs="Times New Roman"/>
          <w:color w:val="auto"/>
          <w:lang w:val="ru-RU"/>
        </w:rPr>
        <w:t xml:space="preserve">«РОДНОЙ (РУССКИЙ) ЯЗЫК» </w:t>
      </w:r>
    </w:p>
    <w:p w14:paraId="3A3A59D8" w14:textId="77777777" w:rsidR="002F0DEA" w:rsidRPr="002F0DEA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spacing w:val="-2"/>
          <w:lang w:val="ru-RU"/>
        </w:rPr>
      </w:pPr>
    </w:p>
    <w:p w14:paraId="6B958A75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Рабочая программа учебного предмета «Родной (русский) язык» разработана для организаций, реализующих программы начального общего образования. Программа разработана с целью оказания методической помощи учителю в создании рабочей программы по  «Родной язык (русский)», ориентированной на современные тенденции в школьном образовании и активные методики обучения.</w:t>
      </w:r>
    </w:p>
    <w:p w14:paraId="62EDA649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Рабочая программа позволит учителю: реализовать в процессе преподавания родного(русский)языка современные подходы к достижению личностных,</w:t>
      </w:r>
    </w:p>
    <w:p w14:paraId="52111B0E" w14:textId="77777777" w:rsidR="002F0DEA" w:rsidRPr="002F0DEA" w:rsidRDefault="002F0DEA" w:rsidP="002F0DEA">
      <w:pPr>
        <w:pStyle w:val="af0"/>
        <w:numPr>
          <w:ilvl w:val="0"/>
          <w:numId w:val="9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Метапредметных и предметных результатов обучения, сформулированных в Федеральном государственном образовательном стандарте начального общего образования;</w:t>
      </w:r>
    </w:p>
    <w:p w14:paraId="7547CE6F" w14:textId="77777777" w:rsidR="002F0DEA" w:rsidRPr="002F0DEA" w:rsidRDefault="002F0DEA" w:rsidP="002F0DEA">
      <w:pPr>
        <w:pStyle w:val="af0"/>
        <w:numPr>
          <w:ilvl w:val="0"/>
          <w:numId w:val="9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определитьиструктурироватьпланируемыерезультатыобученияисодержаниеучебногопредмета «Родной язык (русский)» по годам обучения в соответствии с ФГОС НОО; Примернойосновной образовательной программой начального общего образования (в редакции протоколаот8апреля2015г.№1/15федеральногоучебно-методическогообъединенияпообщемуобразованию); Примерной программой воспитания (одобрена решением федерального учебно-методического объединения по общему образованию, протокол от 2июня 2020г.№2/20);</w:t>
      </w:r>
    </w:p>
    <w:p w14:paraId="5EC77D2C" w14:textId="77777777" w:rsidR="002F0DEA" w:rsidRPr="002F0DEA" w:rsidRDefault="002F0DEA" w:rsidP="002F0DEA">
      <w:pPr>
        <w:pStyle w:val="af0"/>
        <w:numPr>
          <w:ilvl w:val="0"/>
          <w:numId w:val="9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 xml:space="preserve">разработать календарно-тематическое планирование с учётом особенностей конкретногокласса, используя рекомендованное примерное распределение учебного времени на изучение определённого раздела/темы, а также предложенные основные виды учебной </w:t>
      </w:r>
      <w:r w:rsidRPr="002F0DEA">
        <w:rPr>
          <w:sz w:val="24"/>
          <w:szCs w:val="24"/>
        </w:rPr>
        <w:lastRenderedPageBreak/>
        <w:t>деятельности для освоения учебного материала разделов/тем курса.</w:t>
      </w:r>
    </w:p>
    <w:p w14:paraId="2619DCC6" w14:textId="77777777" w:rsidR="002F0DEA" w:rsidRPr="002F0DEA" w:rsidRDefault="002F0DEA" w:rsidP="002F0DEA">
      <w:pPr>
        <w:pStyle w:val="ae"/>
        <w:ind w:left="0" w:firstLine="709"/>
        <w:contextualSpacing/>
      </w:pPr>
      <w:bookmarkStart w:id="2" w:name="Содержание_программы_направлено_на_дости"/>
      <w:bookmarkEnd w:id="2"/>
      <w:r w:rsidRPr="002F0DEA">
        <w:t>Содержаниепрограммынаправленонадостижениерезультатовосвоенияосновнойобразовательнойпрограммыначального общего образования в части требований, заданных Федеральным государственным образовательным стандартом начального общего образования к предметной области «Родной язык и литературное чтение на родном языке». Программа ориентирована на сопровождение и поддержку курса русского языка, входящего в предметную область «Русский язык и литературное чтение».</w:t>
      </w:r>
    </w:p>
    <w:p w14:paraId="49375EF6" w14:textId="77777777" w:rsidR="002F0DEA" w:rsidRPr="002F0DEA" w:rsidRDefault="002F0DEA" w:rsidP="002F0DEA">
      <w:pPr>
        <w:pStyle w:val="ae"/>
        <w:ind w:left="0" w:firstLine="709"/>
        <w:contextualSpacing/>
      </w:pPr>
    </w:p>
    <w:p w14:paraId="6C42E4B2" w14:textId="77777777" w:rsidR="002F0DEA" w:rsidRPr="00D213E1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D213E1">
        <w:rPr>
          <w:rFonts w:ascii="Times New Roman" w:hAnsi="Times New Roman" w:cs="Times New Roman"/>
          <w:color w:val="auto"/>
          <w:lang w:val="ru-RU"/>
        </w:rPr>
        <w:t>ЦЕЛИ ИЗУЧЕНИЯ УЧЕБНОГО ПРЕДМЕТА «РОДНОЙ (РУССКИЙ) ЯЗЫК»</w:t>
      </w:r>
    </w:p>
    <w:p w14:paraId="5D4C7EFE" w14:textId="77777777" w:rsidR="002F0DEA" w:rsidRPr="002F0DEA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lang w:val="ru-RU"/>
        </w:rPr>
      </w:pPr>
    </w:p>
    <w:p w14:paraId="5AB0B9B4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 xml:space="preserve">Целями изучения русского родного языка </w:t>
      </w:r>
      <w:r w:rsidRPr="002F0DEA">
        <w:rPr>
          <w:spacing w:val="-5"/>
        </w:rPr>
        <w:t>являются:</w:t>
      </w:r>
    </w:p>
    <w:p w14:paraId="48D109A7" w14:textId="77777777" w:rsidR="002F0DEA" w:rsidRPr="002F0DEA" w:rsidRDefault="002F0DEA" w:rsidP="002F0DEA">
      <w:pPr>
        <w:pStyle w:val="af0"/>
        <w:numPr>
          <w:ilvl w:val="0"/>
          <w:numId w:val="8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изучение  русского языка как одной из главных духовно – нравственных ценностей русского народа; понимание значения родного языка для освоения и укрепления культуры и традиций своего народа, осознание национального своеобразия русского языка; формирование познавательного интереса к родному языку и желания его изучать, любви, уважительного отношения к русскому языку, а через него—к родной культуре;</w:t>
      </w:r>
    </w:p>
    <w:p w14:paraId="166C2EA7" w14:textId="77777777" w:rsidR="002F0DEA" w:rsidRPr="002F0DEA" w:rsidRDefault="002F0DEA" w:rsidP="002F0DEA">
      <w:pPr>
        <w:pStyle w:val="af0"/>
        <w:numPr>
          <w:ilvl w:val="0"/>
          <w:numId w:val="8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овладение первоначальными представлениями о единстве и многообразии языкового и культурного пространства Российской Федерации, о месте русского языка среди других языков народов России; воспитание уважительного отношения к культурам и языкам народов России; овладение культурой межнационального общения;</w:t>
      </w:r>
    </w:p>
    <w:p w14:paraId="4F466E1F" w14:textId="77777777" w:rsidR="002F0DEA" w:rsidRPr="002F0DEA" w:rsidRDefault="002F0DEA" w:rsidP="002F0DEA">
      <w:pPr>
        <w:pStyle w:val="af0"/>
        <w:numPr>
          <w:ilvl w:val="0"/>
          <w:numId w:val="8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овладениепервоначальнымипредставлениямионациональнойспецификеязыковыхединиц русского языка (прежде всего лексических и фразеологических единиц с национально-культурной семантикой), об основных нормах русского литературного языка и русском речевом этикете; овладение выразительными средствами, свойственными русскому языку;</w:t>
      </w:r>
    </w:p>
    <w:p w14:paraId="5BFB709B" w14:textId="77777777" w:rsidR="002F0DEA" w:rsidRPr="002F0DEA" w:rsidRDefault="002F0DEA" w:rsidP="002F0DEA">
      <w:pPr>
        <w:pStyle w:val="af0"/>
        <w:numPr>
          <w:ilvl w:val="0"/>
          <w:numId w:val="8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совершенствование умений наблюдать за функционированием языковых единиц, анализировать и классифицировать их, оценивать их сточки зрения особенностей картины мира, отраженной в языке;</w:t>
      </w:r>
    </w:p>
    <w:p w14:paraId="581BBFE0" w14:textId="77777777" w:rsidR="002F0DEA" w:rsidRPr="002F0DEA" w:rsidRDefault="002F0DEA" w:rsidP="002F0DEA">
      <w:pPr>
        <w:pStyle w:val="af0"/>
        <w:numPr>
          <w:ilvl w:val="0"/>
          <w:numId w:val="8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совершенствование умений работать с текстом, осуществлять элементарный информационный поиск, извлекать и преобразовывать необходимую информацию; совершенствование коммуникативных умений и культуры речи, обеспечивающих владение русским литературным языком в разных ситуациях его использования; обогащение словарного запаса и грамматического строя речи; развитие потребности к речевому самосовершенствованию;</w:t>
      </w:r>
    </w:p>
    <w:p w14:paraId="3B9CDED9" w14:textId="77777777" w:rsidR="002F0DEA" w:rsidRPr="002F0DEA" w:rsidRDefault="002F0DEA" w:rsidP="002F0DEA">
      <w:pPr>
        <w:pStyle w:val="af0"/>
        <w:numPr>
          <w:ilvl w:val="0"/>
          <w:numId w:val="8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приобретение практического опыта исследовательской работы по русскому языку, воспитание самостоятельности в приобретении знаний.</w:t>
      </w:r>
    </w:p>
    <w:p w14:paraId="0C1E08F2" w14:textId="77777777" w:rsidR="002F0DEA" w:rsidRPr="002F0DEA" w:rsidRDefault="002F0DEA" w:rsidP="002F0DEA">
      <w:pPr>
        <w:pStyle w:val="af0"/>
        <w:numPr>
          <w:ilvl w:val="0"/>
          <w:numId w:val="8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</w:p>
    <w:p w14:paraId="7749E4C8" w14:textId="77777777" w:rsidR="002F0DEA" w:rsidRPr="00D213E1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bookmarkStart w:id="3" w:name="МЕСТО_УЧЕБНОГО_ПРЕДМЕТА_«РОДНОЙ_(РУССКИЙ"/>
      <w:bookmarkEnd w:id="3"/>
      <w:r w:rsidRPr="00D213E1">
        <w:rPr>
          <w:rFonts w:ascii="Times New Roman" w:hAnsi="Times New Roman" w:cs="Times New Roman"/>
          <w:color w:val="auto"/>
          <w:lang w:val="ru-RU"/>
        </w:rPr>
        <w:t>МЕСТО УЧЕБНОГО ПРЕДМЕТА «РОДНОЙ (РУССКИЙ) ЯЗЫК»</w:t>
      </w:r>
    </w:p>
    <w:p w14:paraId="68DAC7B0" w14:textId="77777777" w:rsidR="002F0DEA" w:rsidRPr="00D213E1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D213E1">
        <w:rPr>
          <w:rFonts w:ascii="Times New Roman" w:hAnsi="Times New Roman" w:cs="Times New Roman"/>
          <w:color w:val="auto"/>
          <w:lang w:val="ru-RU"/>
        </w:rPr>
        <w:t xml:space="preserve"> В УЧЕБНОМ ПЛАНЕ</w:t>
      </w:r>
    </w:p>
    <w:p w14:paraId="2C2B8EAB" w14:textId="77777777" w:rsidR="002F0DEA" w:rsidRPr="002F0DEA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lang w:val="ru-RU"/>
        </w:rPr>
      </w:pPr>
    </w:p>
    <w:p w14:paraId="1E0D06E5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В соответствии с Федеральным государственным образовательным стандартом начального общего образования учебный предмет «Родной (русский) язык» входит в предметную область</w:t>
      </w:r>
    </w:p>
    <w:p w14:paraId="74CE51AF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 xml:space="preserve">«Родной язык и литературное чтение на родном языке» и является обязательным для изучения. </w:t>
      </w:r>
      <w:r w:rsidRPr="002F0DEA">
        <w:rPr>
          <w:spacing w:val="-1"/>
        </w:rPr>
        <w:t xml:space="preserve">Общее число часов, рекомендованных для изучения родного </w:t>
      </w:r>
      <w:r w:rsidRPr="002F0DEA">
        <w:t xml:space="preserve">(русского)языка: в 4 </w:t>
      </w:r>
      <w:r w:rsidRPr="002F0DEA">
        <w:lastRenderedPageBreak/>
        <w:t>классе –17 часов.</w:t>
      </w:r>
    </w:p>
    <w:p w14:paraId="2A20A641" w14:textId="77777777" w:rsidR="002F0DEA" w:rsidRPr="002F0DEA" w:rsidRDefault="002F0DEA" w:rsidP="002F0DEA">
      <w:pPr>
        <w:pStyle w:val="ae"/>
        <w:ind w:left="0" w:firstLine="709"/>
        <w:contextualSpacing/>
      </w:pPr>
    </w:p>
    <w:p w14:paraId="4196D2DF" w14:textId="77777777" w:rsidR="002F0DEA" w:rsidRPr="00D213E1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r w:rsidRPr="00D213E1">
        <w:rPr>
          <w:rFonts w:ascii="Times New Roman" w:hAnsi="Times New Roman" w:cs="Times New Roman"/>
          <w:color w:val="auto"/>
          <w:lang w:val="ru-RU"/>
        </w:rPr>
        <w:t>ПЛАНИРУЕМЫЕ РЕЗУЛЬТАТЫ ОСВОЕНИЯ ПРОГРАММЫ УЧЕБНОГО ПРЕДМЕТА «РОДНОЙ (РУССКИЙ) ЯЗЫК» НА УРОВНЕ НАЧАЛЬНОГО ОБЩЕГО ОБРАЗОВАНИЯ</w:t>
      </w:r>
    </w:p>
    <w:p w14:paraId="522484E2" w14:textId="77777777" w:rsidR="002F0DEA" w:rsidRPr="00D213E1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color w:val="auto"/>
          <w:lang w:val="ru-RU"/>
        </w:rPr>
      </w:pPr>
      <w:bookmarkStart w:id="4" w:name="ЛИЧНОСТНЫЕ_РЕЗУЛЬТАТЫ"/>
      <w:bookmarkEnd w:id="4"/>
    </w:p>
    <w:p w14:paraId="5E0AC411" w14:textId="77777777" w:rsidR="002F0DEA" w:rsidRPr="00D213E1" w:rsidRDefault="002F0DEA" w:rsidP="00D213E1">
      <w:pPr>
        <w:pStyle w:val="1"/>
        <w:spacing w:line="240" w:lineRule="auto"/>
        <w:contextualSpacing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213E1">
        <w:rPr>
          <w:rFonts w:ascii="Times New Roman" w:hAnsi="Times New Roman" w:cs="Times New Roman"/>
          <w:color w:val="auto"/>
          <w:sz w:val="24"/>
          <w:szCs w:val="24"/>
          <w:lang w:val="ru-RU"/>
        </w:rPr>
        <w:t>ЛИЧНОСТНЫЕ РЕЗУЛЬТАТЫ</w:t>
      </w:r>
    </w:p>
    <w:p w14:paraId="5E10A494" w14:textId="77777777" w:rsidR="002F0DEA" w:rsidRPr="002F0DEA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lang w:val="ru-RU"/>
        </w:rPr>
      </w:pPr>
    </w:p>
    <w:p w14:paraId="3F86AAE4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В результате изучения предмета «Родной (русский)язык» в начальной школе у обучающегося будут сформированы следующие личностные результаты при реализации основных направлений воспитательной деятельности:</w:t>
      </w:r>
    </w:p>
    <w:p w14:paraId="2C56C099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гражданско-патриотического воспитания</w:t>
      </w:r>
      <w:r w:rsidRPr="002F0DE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17278A45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становление ценностного отношения к своей Родине — России, в том числе через изучение родного русского языка, отражающего историю и культуру страны;</w:t>
      </w:r>
    </w:p>
    <w:p w14:paraId="62F046FD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rPr>
          <w:spacing w:val="-1"/>
        </w:rPr>
        <w:t xml:space="preserve">осознание своей этнокультурной и российской гражданской </w:t>
      </w:r>
      <w:r w:rsidRPr="002F0DEA">
        <w:t>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14:paraId="36E05484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сопричастность к прошлому, настоящему и будущему своей страны и родного края, в томчислечерезобсуждениеситуацийприработесхудожественнымипроизведениями;</w:t>
      </w:r>
    </w:p>
    <w:p w14:paraId="5717286A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уважение к своему и другим народам, формируемое в том числе на основе примеров из художественных произведений;</w:t>
      </w:r>
    </w:p>
    <w:p w14:paraId="2E7649E5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rPr>
          <w:spacing w:val="-1"/>
        </w:rPr>
        <w:t xml:space="preserve">первоначальные представления о человеке </w:t>
      </w:r>
      <w:r w:rsidRPr="002F0DEA">
        <w:t>как члене общества, о правах и ответственности, уважении и достоинстве человека, о нравственно этических нормах поведения и правилах межличностных отношений, в том числе отражённых в художественных произведениях;</w:t>
      </w:r>
    </w:p>
    <w:p w14:paraId="0AFD9270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духовно-нравственного воспитания</w:t>
      </w:r>
      <w:r w:rsidRPr="002F0DE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3CE787AA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признание индивидуальности каждого человека с опорой на собственный жизненный и читательский опыт;</w:t>
      </w:r>
    </w:p>
    <w:p w14:paraId="194C4859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проявление сопереживания, уважения и доброжелательности, в том числе с использованием адекватных языковых средств для выражения своего состояния и чувств;</w:t>
      </w:r>
    </w:p>
    <w:p w14:paraId="1E802BAB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14:paraId="3617EE7A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эстетического воспитания:</w:t>
      </w:r>
    </w:p>
    <w:p w14:paraId="4F24905E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14:paraId="48C33C04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стремление к самовыражению в разных видах художественной деятельности, в том числе в искусстве слова; осознание важности русского языка как   и самовыражения;</w:t>
      </w:r>
    </w:p>
    <w:p w14:paraId="04E24571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физического воспитания, формирования культуры здоровья и эмоционального благополучия:</w:t>
      </w:r>
    </w:p>
    <w:p w14:paraId="778EA74F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соблюдение правил здорового и безопасного (для себя и других людей) образа жизни в окружающей среде (в том числе информационной) при поиске дополнительной информации в процессе языкового образования;</w:t>
      </w:r>
    </w:p>
    <w:p w14:paraId="36B588CC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 xml:space="preserve">бережное отношение к физическому и психическому здоровью, проявляющееся в выборе приемлемых способов речевого самовыражения и соблюдении норм речевого этикета и правил </w:t>
      </w:r>
      <w:r w:rsidRPr="002F0DEA">
        <w:lastRenderedPageBreak/>
        <w:t>общения;</w:t>
      </w:r>
    </w:p>
    <w:p w14:paraId="6D4DC0C4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трудового воспитания:</w:t>
      </w:r>
    </w:p>
    <w:p w14:paraId="5AE9040E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осознание ценности труда в жизни человека и общества (в том числе благодаря примерамизхудожественныхпроизведений),ответственноепотреблениеибережноеотношениекрезультатамтруда,навыкиучастиявразличныхвидахтрудовойдеятельности,интерескразличнымпрофессиям,возникающийприобсуждениипримеровизхудожественныхпроизведений;</w:t>
      </w:r>
    </w:p>
    <w:p w14:paraId="384D79CF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экологического воспитания:</w:t>
      </w:r>
    </w:p>
    <w:p w14:paraId="0F46C32F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бережное отношение к природе, формируемое в процессе работы с текстами; неприятие действий, приносящих ей вред;</w:t>
      </w:r>
    </w:p>
    <w:p w14:paraId="28BA9268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ценности научного познания:</w:t>
      </w:r>
    </w:p>
    <w:p w14:paraId="188F5954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 xml:space="preserve">первоначальные представления о научной картине мира (в том числе первоначальные представления о системе языка как одной из составляющих целостной научной картины мира); познавательные интересы, активность, инициативность, любознательность и самостоятельность в познании, в том числе познавательный интерес к изучению русского языка, активность и самостоятельность в его </w:t>
      </w:r>
      <w:r w:rsidRPr="002F0DEA">
        <w:rPr>
          <w:spacing w:val="2"/>
        </w:rPr>
        <w:t>познании;</w:t>
      </w:r>
    </w:p>
    <w:p w14:paraId="4E62B22C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заданному алгоритму находить представленную в явном виде информацию в предложенном источнике: в словарях, справочниках;</w:t>
      </w:r>
    </w:p>
    <w:p w14:paraId="3B5A26D7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распознавать достоверную и недостоверную информацию самостоятельно или на основании предложенного учителем способа её проверки (обращаясь словарям, справочникам, учебнику);</w:t>
      </w:r>
    </w:p>
    <w:p w14:paraId="0C90CC51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14:paraId="29FAFA79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анализировать и создавать текстовую, видео, графическую, звуковую информацию в соответствии с учебной задачей;</w:t>
      </w:r>
    </w:p>
    <w:p w14:paraId="1C67AC88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14:paraId="50529634" w14:textId="77777777" w:rsidR="002F0DEA" w:rsidRPr="002F0DEA" w:rsidRDefault="002F0DEA" w:rsidP="002F0DEA">
      <w:pPr>
        <w:pStyle w:val="ae"/>
        <w:ind w:left="0" w:firstLine="709"/>
        <w:contextualSpacing/>
        <w:rPr>
          <w:b/>
        </w:rPr>
      </w:pPr>
      <w:r w:rsidRPr="002F0DEA">
        <w:t>Кконцуобучениявначальнойшколеуобучающегосяформируются</w:t>
      </w:r>
      <w:r w:rsidRPr="002F0DEA">
        <w:rPr>
          <w:b/>
        </w:rPr>
        <w:t>коммуникативные</w:t>
      </w:r>
      <w:r w:rsidRPr="002F0DEA">
        <w:t>универсальныеучебныедействия.</w:t>
      </w:r>
    </w:p>
    <w:p w14:paraId="0B591698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Общение:</w:t>
      </w:r>
    </w:p>
    <w:p w14:paraId="73C4868E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воспринимать и формулировать суждения, выражать эмоции в соответствии с целями и условиями общения в знакомой среде; проявлять уважительное отношение к собеседнику, соблюдать правила ведения диалогии дискуссии;</w:t>
      </w:r>
    </w:p>
    <w:p w14:paraId="556ADE69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признавать возможность существования разных точек зрения;</w:t>
      </w:r>
    </w:p>
    <w:p w14:paraId="7FE3407A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корректно и аргументированно высказывать своё мнение; строить речевое высказывание в соответствии с поставленной задачей;</w:t>
      </w:r>
    </w:p>
    <w:p w14:paraId="4C2D7C75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создавать устные и письменные тексты (описание, рассуждение, повествование) в соответствии с речевой ситуацией;</w:t>
      </w:r>
    </w:p>
    <w:p w14:paraId="080C8354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готовитьнебольшиепубличныевыступленияорезультатахпарнойигрупповойработы, о результатах наблюдения, выполненного мини исследования, проектного задания;</w:t>
      </w:r>
    </w:p>
    <w:p w14:paraId="6316D36D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подбирать иллюстративный материал (рисунки, фото, плакаты) к тексту выступления.</w:t>
      </w:r>
    </w:p>
    <w:p w14:paraId="7DB9F95A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Совместная деятельность:</w:t>
      </w:r>
    </w:p>
    <w:p w14:paraId="629FDC17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14:paraId="29CB5BDD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 xml:space="preserve"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</w:t>
      </w:r>
      <w:r w:rsidRPr="002F0DEA">
        <w:lastRenderedPageBreak/>
        <w:t>работы;</w:t>
      </w:r>
    </w:p>
    <w:p w14:paraId="798FEA46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проявлять готовность руководить, выполнять поручения, подчиняться, самостоятельно разрешать конфликты;</w:t>
      </w:r>
    </w:p>
    <w:p w14:paraId="211B7A17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ответственно выполнять свою часть работы; оценивать свой вклад в общий результат; выполнять совместные проектные задания с опорой на предложенные образцы.</w:t>
      </w:r>
    </w:p>
    <w:p w14:paraId="3627852B" w14:textId="77777777" w:rsidR="002F0DEA" w:rsidRPr="002F0DEA" w:rsidRDefault="002F0DEA" w:rsidP="002F0DEA">
      <w:pPr>
        <w:pStyle w:val="ae"/>
        <w:ind w:left="0" w:firstLine="709"/>
        <w:contextualSpacing/>
      </w:pPr>
    </w:p>
    <w:p w14:paraId="252CA108" w14:textId="77777777" w:rsidR="002F0DEA" w:rsidRPr="002F0DEA" w:rsidRDefault="002F0DEA" w:rsidP="002F0DEA">
      <w:pPr>
        <w:pStyle w:val="ae"/>
        <w:ind w:left="0" w:firstLine="709"/>
        <w:contextualSpacing/>
        <w:rPr>
          <w:b/>
        </w:rPr>
      </w:pPr>
      <w:r w:rsidRPr="002F0DEA">
        <w:t>Кконцуобучениявначальнойшколеуобучающегосяформируются</w:t>
      </w:r>
      <w:r w:rsidRPr="002F0DEA">
        <w:rPr>
          <w:b/>
        </w:rPr>
        <w:t>регулятивные</w:t>
      </w:r>
      <w:r w:rsidRPr="002F0DEA">
        <w:t>универсальныеучебныедействия.</w:t>
      </w:r>
    </w:p>
    <w:p w14:paraId="3C2A84A7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b/>
          <w:i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b/>
          <w:i/>
          <w:sz w:val="24"/>
          <w:szCs w:val="24"/>
          <w:lang w:val="ru-RU"/>
        </w:rPr>
        <w:t>Самоорганизация:</w:t>
      </w:r>
    </w:p>
    <w:p w14:paraId="462FBEDA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Планировать действия по решению учебной задачи для получения результата; выстраивать последовательность выбранных действий.</w:t>
      </w:r>
    </w:p>
    <w:p w14:paraId="30B99646" w14:textId="77777777" w:rsidR="002F0DEA" w:rsidRPr="002F0DEA" w:rsidRDefault="002F0DEA" w:rsidP="002F0DEA">
      <w:pPr>
        <w:pStyle w:val="ae"/>
        <w:tabs>
          <w:tab w:val="left" w:pos="3652"/>
          <w:tab w:val="left" w:pos="5431"/>
          <w:tab w:val="left" w:pos="6659"/>
          <w:tab w:val="left" w:pos="8424"/>
          <w:tab w:val="left" w:pos="9580"/>
        </w:tabs>
        <w:ind w:left="0" w:firstLine="709"/>
        <w:contextualSpacing/>
      </w:pPr>
      <w:r w:rsidRPr="002F0DEA">
        <w:rPr>
          <w:b/>
          <w:i/>
        </w:rPr>
        <w:t xml:space="preserve">Самоконтроль: </w:t>
      </w:r>
      <w:r w:rsidRPr="002F0DEA">
        <w:t>устанавливать причины</w:t>
      </w:r>
      <w:r w:rsidRPr="002F0DEA">
        <w:tab/>
        <w:t xml:space="preserve">успеха/неудач учебной </w:t>
      </w:r>
      <w:r w:rsidRPr="002F0DEA">
        <w:rPr>
          <w:spacing w:val="-1"/>
        </w:rPr>
        <w:t xml:space="preserve">деятельности; </w:t>
      </w:r>
      <w:r w:rsidRPr="002F0DEA">
        <w:t>корректировать свои учебные действия для преодоления речевых и орфографических ошибок;</w:t>
      </w:r>
    </w:p>
    <w:p w14:paraId="5AC6D68B" w14:textId="77777777" w:rsidR="002F0DEA" w:rsidRPr="002F0DEA" w:rsidRDefault="002F0DEA" w:rsidP="002F0DEA">
      <w:pPr>
        <w:pStyle w:val="ae"/>
        <w:ind w:left="0" w:firstLine="709"/>
        <w:contextualSpacing/>
      </w:pPr>
      <w:r w:rsidRPr="002F0DEA"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14:paraId="1921678B" w14:textId="77777777" w:rsidR="002F0DEA" w:rsidRPr="002F0DEA" w:rsidRDefault="002F0DEA" w:rsidP="002F0DEA">
      <w:pPr>
        <w:pStyle w:val="ae"/>
        <w:tabs>
          <w:tab w:val="left" w:pos="2824"/>
          <w:tab w:val="left" w:pos="3903"/>
          <w:tab w:val="left" w:pos="5462"/>
          <w:tab w:val="left" w:pos="6071"/>
          <w:tab w:val="left" w:pos="6977"/>
          <w:tab w:val="left" w:pos="7313"/>
          <w:tab w:val="left" w:pos="8565"/>
          <w:tab w:val="left" w:pos="10066"/>
        </w:tabs>
        <w:ind w:left="0" w:firstLine="709"/>
        <w:contextualSpacing/>
      </w:pPr>
      <w:r w:rsidRPr="002F0DEA">
        <w:t>Находить ошибку,</w:t>
      </w:r>
      <w:r w:rsidRPr="002F0DEA">
        <w:tab/>
        <w:t>допущенную при работе</w:t>
      </w:r>
      <w:r w:rsidRPr="002F0DEA">
        <w:tab/>
        <w:t>с языковым</w:t>
      </w:r>
      <w:r w:rsidRPr="002F0DEA">
        <w:tab/>
        <w:t>материалом,</w:t>
      </w:r>
      <w:r w:rsidRPr="002F0DEA">
        <w:tab/>
      </w:r>
      <w:r w:rsidRPr="002F0DEA">
        <w:rPr>
          <w:spacing w:val="-1"/>
        </w:rPr>
        <w:t xml:space="preserve">находить </w:t>
      </w:r>
      <w:r w:rsidRPr="002F0DEA">
        <w:t>орфографическую и пунктуационную ошибку;</w:t>
      </w:r>
    </w:p>
    <w:p w14:paraId="318DF931" w14:textId="77777777" w:rsidR="00D213E1" w:rsidRDefault="002F0DEA" w:rsidP="00D213E1">
      <w:pPr>
        <w:pStyle w:val="ae"/>
        <w:ind w:left="0" w:firstLine="709"/>
        <w:contextualSpacing/>
      </w:pPr>
      <w:bookmarkStart w:id="5" w:name="сравнивать_результаты_своей_деятельности"/>
      <w:bookmarkEnd w:id="5"/>
      <w:r w:rsidRPr="002F0DEA">
        <w:t>сравниватьрезультатысвоейдеятельностиидеятельностиодноклассников, объективно оценивать их по предложенным критериям.</w:t>
      </w:r>
      <w:bookmarkStart w:id="6" w:name="ПРЕДМЕТНЫЕ_РЕЗУЛЬТАТЫ"/>
      <w:bookmarkEnd w:id="6"/>
    </w:p>
    <w:p w14:paraId="2E9DA165" w14:textId="77777777" w:rsidR="002F0DEA" w:rsidRPr="00D213E1" w:rsidRDefault="002F0DEA" w:rsidP="00D213E1">
      <w:pPr>
        <w:pStyle w:val="ae"/>
        <w:ind w:left="0" w:firstLine="709"/>
        <w:contextualSpacing/>
        <w:rPr>
          <w:b/>
          <w:bCs/>
        </w:rPr>
      </w:pPr>
      <w:r w:rsidRPr="00D213E1">
        <w:rPr>
          <w:b/>
          <w:bCs/>
        </w:rPr>
        <w:t>ПРЕДМЕТНЫЕ РЕЗУЛЬТАТЫ</w:t>
      </w:r>
    </w:p>
    <w:p w14:paraId="70457C4D" w14:textId="77777777" w:rsidR="002F0DEA" w:rsidRPr="002F0DEA" w:rsidRDefault="002F0DEA" w:rsidP="00D213E1">
      <w:pPr>
        <w:pStyle w:val="ae"/>
        <w:ind w:left="0"/>
        <w:contextualSpacing/>
      </w:pPr>
      <w:r w:rsidRPr="002F0DEA">
        <w:t xml:space="preserve">Изучение учебного предмета «Родной язык(русский)» в течение четырёх лет обучения должно обеспечить воспитание ценностного отношения к родному языку как отражению культуры, включение учащихся в культурно- языковое пространство русского народа, </w:t>
      </w:r>
      <w:r w:rsidRPr="002F0DEA">
        <w:rPr>
          <w:spacing w:val="-1"/>
        </w:rPr>
        <w:t xml:space="preserve">осмысление красоты и величия русского языка; </w:t>
      </w:r>
      <w:r w:rsidRPr="002F0DEA">
        <w:t>при общение к литературному наследию русского народа; обогащение активного и пассивного словарного запаса, развитие у обучающихся культуры владения родным языком во всей полноте его функциональных возможностей в соответствии с нормами устной и письменной речи, правилами речевого этикета; расширениезнанийородномязыкекаксистемеикакразвивающемсяявлении,формированиеаналитическихумений в отношении языковых единиц и текстов разных функционально-смысловых типов и жанров.</w:t>
      </w:r>
    </w:p>
    <w:p w14:paraId="34BE834B" w14:textId="77777777" w:rsidR="002F0DEA" w:rsidRPr="002F0DEA" w:rsidRDefault="002F0DEA" w:rsidP="002F0DEA">
      <w:pPr>
        <w:ind w:firstLine="709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sz w:val="24"/>
          <w:szCs w:val="24"/>
          <w:lang w:val="ru-RU"/>
        </w:rPr>
        <w:t xml:space="preserve">К концу обучения в </w:t>
      </w:r>
      <w:r w:rsidRPr="002F0DEA">
        <w:rPr>
          <w:rFonts w:ascii="Times New Roman" w:hAnsi="Times New Roman" w:cs="Times New Roman"/>
          <w:b/>
          <w:sz w:val="24"/>
          <w:szCs w:val="24"/>
          <w:lang w:val="ru-RU"/>
        </w:rPr>
        <w:t xml:space="preserve">4 классе </w:t>
      </w:r>
      <w:r w:rsidRPr="002F0DEA">
        <w:rPr>
          <w:rFonts w:ascii="Times New Roman" w:hAnsi="Times New Roman" w:cs="Times New Roman"/>
          <w:sz w:val="24"/>
          <w:szCs w:val="24"/>
          <w:lang w:val="ru-RU"/>
        </w:rPr>
        <w:t xml:space="preserve">обучающийся </w:t>
      </w:r>
      <w:r w:rsidRPr="002F0DEA">
        <w:rPr>
          <w:rFonts w:ascii="Times New Roman" w:hAnsi="Times New Roman" w:cs="Times New Roman"/>
          <w:b/>
          <w:sz w:val="24"/>
          <w:szCs w:val="24"/>
          <w:lang w:val="ru-RU"/>
        </w:rPr>
        <w:t>научится</w:t>
      </w:r>
      <w:r w:rsidRPr="002F0DEA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14:paraId="0BBFAEB0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Распознавать слова с национально-культурным компонентом значения (лексика, связанная с</w:t>
      </w:r>
    </w:p>
    <w:p w14:paraId="539D52A1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Особенностями мировосприятия и отношений между людьми; с качествами и чувствами людей; родственными отношениями);</w:t>
      </w:r>
    </w:p>
    <w:p w14:paraId="5577C946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распознавать русские традиционные сказочные образы, понимать значение эпитетов и сравнений в произведениях устного народного творчества и произведениях детской художественной литературы;</w:t>
      </w:r>
    </w:p>
    <w:p w14:paraId="6F7153A6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осознавать уместность употребления эпитетов и сравнений в речи;</w:t>
      </w:r>
    </w:p>
    <w:p w14:paraId="69A3039C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pacing w:val="-1"/>
          <w:sz w:val="24"/>
          <w:szCs w:val="24"/>
        </w:rPr>
        <w:t>использоватьсловарныестатьи</w:t>
      </w:r>
      <w:r w:rsidRPr="002F0DEA">
        <w:rPr>
          <w:sz w:val="24"/>
          <w:szCs w:val="24"/>
        </w:rPr>
        <w:t>учебногопособиядляопределениялексическогозначенияслова;</w:t>
      </w:r>
    </w:p>
    <w:p w14:paraId="2DCE5EB3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понимать значение русских пословиц и поговорок, крылатых выражений; связанных с изученными темами; правильно употреблять их в современных ситуациях речевого общения;</w:t>
      </w:r>
    </w:p>
    <w:p w14:paraId="6113C980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понимать значение фразеологических оборотов, отражающих русскую культуру, менталитет русского народа, элементы русского традиционного быта (в рамках изученных тем); осознавать уместность их употребления в современных ситуациях речевого общения;</w:t>
      </w:r>
    </w:p>
    <w:p w14:paraId="4F26107C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соотносить собственную и чужую речь с нормами современного русского литературного языка (в рамках изученного);</w:t>
      </w:r>
    </w:p>
    <w:p w14:paraId="02534EDA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соблюдатьнаписьмеивустнойречинормысовременногорусскоголитературногоя</w:t>
      </w:r>
      <w:r w:rsidRPr="002F0DEA">
        <w:rPr>
          <w:sz w:val="24"/>
          <w:szCs w:val="24"/>
        </w:rPr>
        <w:lastRenderedPageBreak/>
        <w:t>зыка(врамкахизученного);</w:t>
      </w:r>
    </w:p>
    <w:p w14:paraId="5104A097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произносить слова с правильным ударением (в рамках изученного);</w:t>
      </w:r>
    </w:p>
    <w:p w14:paraId="39919ED2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выбирать из нескольких возможных слов то слово, которое наиболее точно соответствует обозначаемому предмету или явлению реальной действительности;</w:t>
      </w:r>
    </w:p>
    <w:p w14:paraId="2286A03A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проводить синонимические замены с учётом особенностей текста;</w:t>
      </w:r>
    </w:p>
    <w:p w14:paraId="21BDA4EB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заменять синонимическими конструкциями отдельные глаголы, у которых нет формы 1-голица единственного числа настоящего и будущего времени;</w:t>
      </w:r>
    </w:p>
    <w:p w14:paraId="036C88AB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выявлять и исправлять в устной речи типичные грамматические ошибки, связанные с нарушением координации подлежащего и сказуемого в числе‚ роде (если сказуемое выражено глаголом в форме прошедшего времени);</w:t>
      </w:r>
    </w:p>
    <w:p w14:paraId="75C3AB8F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редактироватьписьменныйтекстсцельюисправленияграмматическихошибок;</w:t>
      </w:r>
    </w:p>
    <w:p w14:paraId="6E9989ED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соблюдатьизученныеорфографическиеипунктуационныенормыпризаписисобственноготекста (врамкахизученного);</w:t>
      </w:r>
    </w:p>
    <w:p w14:paraId="134D4867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pacing w:val="-1"/>
          <w:sz w:val="24"/>
          <w:szCs w:val="24"/>
        </w:rPr>
      </w:pPr>
      <w:r w:rsidRPr="002F0DEA">
        <w:rPr>
          <w:sz w:val="24"/>
          <w:szCs w:val="24"/>
        </w:rPr>
        <w:t xml:space="preserve">пользоваться учебными толковыми словарями для определения лексического значения слова, для уточнения нормы </w:t>
      </w:r>
      <w:r w:rsidRPr="002F0DEA">
        <w:rPr>
          <w:spacing w:val="-2"/>
          <w:sz w:val="24"/>
          <w:szCs w:val="24"/>
        </w:rPr>
        <w:t>формообразования;</w:t>
      </w:r>
    </w:p>
    <w:p w14:paraId="16DF6246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pacing w:val="-1"/>
          <w:sz w:val="24"/>
          <w:szCs w:val="24"/>
        </w:rPr>
        <w:t xml:space="preserve">пользоваться орфографическим </w:t>
      </w:r>
      <w:r w:rsidRPr="002F0DEA">
        <w:rPr>
          <w:sz w:val="24"/>
          <w:szCs w:val="24"/>
        </w:rPr>
        <w:t>словарём для определения нормативного написания слов;</w:t>
      </w:r>
    </w:p>
    <w:p w14:paraId="12C9DC84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пользоваться учебным этимологическим словарём для уточнения происхождения слова;</w:t>
      </w:r>
    </w:p>
    <w:p w14:paraId="651D798F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различать этикетные формы обращения в официальной и неофициальной речевой ситуации;</w:t>
      </w:r>
    </w:p>
    <w:p w14:paraId="36CD5956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владеть правилами корректного речевого поведения в ходе диалога;</w:t>
      </w:r>
    </w:p>
    <w:p w14:paraId="7EE911C7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использовать коммуникативные приёмы устного общения: убеждение, уговаривание, похвалу, просьбу, извинение, поздравление;</w:t>
      </w:r>
    </w:p>
    <w:p w14:paraId="4E5C01D1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выражать мысли и чувства народном языке в соответствии с ситуацией общения;</w:t>
      </w:r>
    </w:p>
    <w:p w14:paraId="3ABE98F3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строить устные сообщения различных видов: развернутый ответ, ответ-добавление, комментирование ответа или работы одноклассника, мини-доклад;</w:t>
      </w:r>
    </w:p>
    <w:p w14:paraId="3CFE7CF1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владетьразличнымиприёмамислушаниянаучно-познавательныхихудожественныхтекстовоб истории языка и о культуре русского народа;</w:t>
      </w:r>
    </w:p>
    <w:p w14:paraId="0A0BFB27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владеть различными видами чтения (изучающим и поисковым) научно-познавательных и художественных текстов об истории языка и культуре русского народа;</w:t>
      </w:r>
    </w:p>
    <w:p w14:paraId="08AEB33B" w14:textId="77777777" w:rsidR="002F0DEA" w:rsidRPr="002F0DEA" w:rsidRDefault="002F0DEA" w:rsidP="002F0DEA">
      <w:pPr>
        <w:pStyle w:val="af0"/>
        <w:numPr>
          <w:ilvl w:val="0"/>
          <w:numId w:val="4"/>
        </w:numPr>
        <w:tabs>
          <w:tab w:val="left" w:pos="1799"/>
        </w:tabs>
        <w:ind w:left="0" w:firstLine="709"/>
        <w:contextualSpacing/>
        <w:rPr>
          <w:sz w:val="24"/>
          <w:szCs w:val="24"/>
        </w:rPr>
      </w:pPr>
      <w:r w:rsidRPr="002F0DEA">
        <w:rPr>
          <w:sz w:val="24"/>
          <w:szCs w:val="24"/>
        </w:rPr>
        <w:t>анализировать информацию прочитанного и прослушанного текста: отличать главные факты от второстепенных, выделять наиболее существенные факты, устанавливать логическую связь между фактами.</w:t>
      </w:r>
    </w:p>
    <w:p w14:paraId="311E8A6B" w14:textId="77777777" w:rsidR="002F0DEA" w:rsidRPr="002F0DEA" w:rsidRDefault="002F0DEA" w:rsidP="00D213E1">
      <w:pPr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  <w:sectPr w:rsidR="002F0DEA" w:rsidRPr="002F0DEA" w:rsidSect="006F7AB2">
          <w:pgSz w:w="11907" w:h="16840" w:code="9"/>
          <w:pgMar w:top="1134" w:right="851" w:bottom="1134" w:left="1134" w:header="720" w:footer="720" w:gutter="0"/>
          <w:cols w:space="720"/>
          <w:docGrid w:linePitch="299"/>
        </w:sectPr>
      </w:pPr>
    </w:p>
    <w:p w14:paraId="7BB0F63F" w14:textId="77777777" w:rsidR="002F0DEA" w:rsidRPr="00D213E1" w:rsidRDefault="002F0DEA" w:rsidP="00D213E1">
      <w:pPr>
        <w:pStyle w:val="1"/>
        <w:spacing w:line="240" w:lineRule="auto"/>
        <w:contextualSpacing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213E1">
        <w:rPr>
          <w:rFonts w:ascii="Times New Roman" w:hAnsi="Times New Roman" w:cs="Times New Roman"/>
          <w:color w:val="auto"/>
          <w:sz w:val="24"/>
          <w:szCs w:val="24"/>
          <w:lang w:val="ru-RU"/>
        </w:rPr>
        <w:lastRenderedPageBreak/>
        <w:t>СОДЕРЖАНИЕ УЧЕБНОГО ПРЕДМЕТА «РОДНОЙ(РУССКИЙ) ЯЗЫК</w:t>
      </w:r>
    </w:p>
    <w:p w14:paraId="4EE3C4C0" w14:textId="77777777" w:rsidR="002F0DEA" w:rsidRPr="002F0DEA" w:rsidRDefault="002F0DEA" w:rsidP="002F0DEA">
      <w:pPr>
        <w:pStyle w:val="1"/>
        <w:spacing w:line="240" w:lineRule="auto"/>
        <w:ind w:firstLine="709"/>
        <w:contextualSpacing/>
        <w:jc w:val="center"/>
        <w:rPr>
          <w:rFonts w:ascii="Times New Roman" w:hAnsi="Times New Roman" w:cs="Times New Roman"/>
          <w:lang w:val="ru-RU"/>
        </w:rPr>
      </w:pPr>
    </w:p>
    <w:p w14:paraId="12FFC8F4" w14:textId="77777777" w:rsidR="002F0DEA" w:rsidRPr="002F0DEA" w:rsidRDefault="002F0DEA" w:rsidP="002F0DEA">
      <w:pPr>
        <w:ind w:firstLine="426"/>
        <w:contextualSpacing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bookmarkStart w:id="7" w:name="ЧЕТВЁРТЫЙ_ГОД_ОБУЧЕНИЯ_(102_ч.)"/>
      <w:bookmarkEnd w:id="7"/>
      <w:r w:rsidRPr="002F0DEA">
        <w:rPr>
          <w:rFonts w:ascii="Times New Roman" w:hAnsi="Times New Roman" w:cs="Times New Roman"/>
          <w:b/>
          <w:sz w:val="24"/>
          <w:szCs w:val="24"/>
          <w:lang w:val="ru-RU"/>
        </w:rPr>
        <w:t xml:space="preserve">Раздел 1. Русский язык: прошлое и настоящее </w:t>
      </w:r>
      <w:r w:rsidRPr="002F0DEA">
        <w:rPr>
          <w:rFonts w:ascii="Times New Roman" w:hAnsi="Times New Roman" w:cs="Times New Roman"/>
          <w:sz w:val="24"/>
          <w:szCs w:val="24"/>
          <w:lang w:val="ru-RU"/>
        </w:rPr>
        <w:t>Лексические единицы с национально-</w:t>
      </w:r>
      <w:r w:rsidRPr="002F0DEA">
        <w:rPr>
          <w:rFonts w:ascii="Times New Roman" w:hAnsi="Times New Roman" w:cs="Times New Roman"/>
          <w:spacing w:val="-1"/>
          <w:sz w:val="24"/>
          <w:szCs w:val="24"/>
          <w:lang w:val="ru-RU"/>
        </w:rPr>
        <w:t xml:space="preserve">культурной семантикой, связанные с качествами </w:t>
      </w:r>
      <w:r w:rsidRPr="002F0DEA">
        <w:rPr>
          <w:rFonts w:ascii="Times New Roman" w:hAnsi="Times New Roman" w:cs="Times New Roman"/>
          <w:sz w:val="24"/>
          <w:szCs w:val="24"/>
          <w:lang w:val="ru-RU"/>
        </w:rPr>
        <w:t xml:space="preserve">и чувствами людей (например, </w:t>
      </w:r>
      <w:r w:rsidRPr="002F0DEA">
        <w:rPr>
          <w:rFonts w:ascii="Times New Roman" w:hAnsi="Times New Roman" w:cs="Times New Roman"/>
          <w:i/>
          <w:sz w:val="24"/>
          <w:szCs w:val="24"/>
          <w:lang w:val="ru-RU"/>
        </w:rPr>
        <w:t>добросердечный, доброжелательный, благодарный, бескорыстный</w:t>
      </w:r>
      <w:r w:rsidRPr="002F0DEA">
        <w:rPr>
          <w:rFonts w:ascii="Times New Roman" w:hAnsi="Times New Roman" w:cs="Times New Roman"/>
          <w:sz w:val="24"/>
          <w:szCs w:val="24"/>
          <w:lang w:val="ru-RU"/>
        </w:rPr>
        <w:t xml:space="preserve">); связанные с обучением. Лексические единицы с национально-культурной семантикой, называющие родственные отношения (например, </w:t>
      </w:r>
      <w:r w:rsidRPr="002F0DEA">
        <w:rPr>
          <w:rFonts w:ascii="Times New Roman" w:hAnsi="Times New Roman" w:cs="Times New Roman"/>
          <w:i/>
          <w:sz w:val="24"/>
          <w:szCs w:val="24"/>
          <w:lang w:val="ru-RU"/>
        </w:rPr>
        <w:t>матушка, батюшка, братец, сестрица, мачеха, падчерица</w:t>
      </w:r>
      <w:r w:rsidRPr="002F0DEA">
        <w:rPr>
          <w:rFonts w:ascii="Times New Roman" w:hAnsi="Times New Roman" w:cs="Times New Roman"/>
          <w:sz w:val="24"/>
          <w:szCs w:val="24"/>
          <w:lang w:val="ru-RU"/>
        </w:rPr>
        <w:t>).</w:t>
      </w:r>
    </w:p>
    <w:p w14:paraId="79CCEBE3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Пословицы, поговорки и фразеологизмы, возникновение которых связано с качествами, чувствами людей, с учением, с родственными отношениями (например, от корки до корки, вся семья вместе, так и душа на месте и т. д.). Сравнение с пословицами и поговорками других народов. Сравнение фразеологизмов из разных языков, имеющих общий смысл, но различную образную форму.</w:t>
      </w:r>
    </w:p>
    <w:p w14:paraId="45826CF5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Русские традиционные эпитеты: уточнение значений, наблюдение за использованием в произведениях фольклора и художественной литературы.</w:t>
      </w:r>
    </w:p>
    <w:p w14:paraId="379AD8D5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Лексика, заимствованная русским языком из языков народов России и мира. Русские слова в языках других народов.</w:t>
      </w:r>
    </w:p>
    <w:p w14:paraId="4A7D3773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Проектные задания. Откуда это слово появилось в русском языке? (Приобретение опыта поиска информации о происхождении слов.) Сравнение толкований слов в словаре В. И. Даля и современном толковом словаре. Русские слова в языках других народов.</w:t>
      </w:r>
    </w:p>
    <w:p w14:paraId="40C508F9" w14:textId="77777777" w:rsidR="002F0DEA" w:rsidRPr="00D213E1" w:rsidRDefault="002F0DEA" w:rsidP="002F0DEA">
      <w:pPr>
        <w:pStyle w:val="1"/>
        <w:spacing w:line="240" w:lineRule="auto"/>
        <w:ind w:firstLine="426"/>
        <w:contextualSpacing/>
        <w:jc w:val="both"/>
        <w:rPr>
          <w:rFonts w:ascii="Times New Roman" w:hAnsi="Times New Roman" w:cs="Times New Roman"/>
          <w:color w:val="auto"/>
          <w:sz w:val="24"/>
          <w:szCs w:val="24"/>
          <w:lang w:val="ru-RU"/>
        </w:rPr>
      </w:pPr>
      <w:r w:rsidRPr="00D213E1">
        <w:rPr>
          <w:rFonts w:ascii="Times New Roman" w:hAnsi="Times New Roman" w:cs="Times New Roman"/>
          <w:color w:val="auto"/>
          <w:sz w:val="24"/>
          <w:szCs w:val="24"/>
          <w:lang w:val="ru-RU"/>
        </w:rPr>
        <w:t>Раздел2. Язык в действии</w:t>
      </w:r>
    </w:p>
    <w:p w14:paraId="61F61C43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Как правильно произносить слова (пропедевтическая работа по предупреждению ошибок в произношении слов в речи).</w:t>
      </w:r>
    </w:p>
    <w:p w14:paraId="39A70E15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rPr>
          <w:spacing w:val="-1"/>
        </w:rPr>
        <w:t xml:space="preserve">Трудные случаи образования формы1 -голица единственного числа </w:t>
      </w:r>
      <w:r w:rsidRPr="002F0DEA">
        <w:t>настоящего и будущего времени глаголов (на пропедевтическом уровне). Наблюдение за синонимией синтаксическихконструкцийнауровнесловосочетанийипредложений(напропедевтическомуровне).</w:t>
      </w:r>
    </w:p>
    <w:p w14:paraId="58D40A01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История возникновения  и  функции  знаков  препинания (в  рамках  изученного).</w:t>
      </w:r>
    </w:p>
    <w:p w14:paraId="5990A20D" w14:textId="77777777" w:rsidR="00D213E1" w:rsidRDefault="002F0DEA" w:rsidP="00D213E1">
      <w:pPr>
        <w:pStyle w:val="ae"/>
        <w:ind w:left="0" w:firstLine="426"/>
        <w:contextualSpacing/>
      </w:pPr>
      <w:r w:rsidRPr="002F0DEA">
        <w:t>Совершенствованиенавыковправильногопунктуационногооформлениятекста.</w:t>
      </w:r>
    </w:p>
    <w:p w14:paraId="1CA5B6D3" w14:textId="77777777" w:rsidR="002F0DEA" w:rsidRPr="00D213E1" w:rsidRDefault="002F0DEA" w:rsidP="00D213E1">
      <w:pPr>
        <w:pStyle w:val="ae"/>
        <w:ind w:left="0" w:firstLine="426"/>
        <w:contextualSpacing/>
        <w:rPr>
          <w:b/>
          <w:bCs/>
        </w:rPr>
      </w:pPr>
      <w:r w:rsidRPr="00D213E1">
        <w:rPr>
          <w:b/>
          <w:bCs/>
        </w:rPr>
        <w:t>Раздел3.Секреты речи и текста</w:t>
      </w:r>
    </w:p>
    <w:p w14:paraId="1C6377EC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Правила ведения диалога: корректные и некорректные вопросы.</w:t>
      </w:r>
    </w:p>
    <w:p w14:paraId="2EFC6636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Различные виды чтения (изучающее и поисковое) научно-познавательных и художественных текстов об истории языка и культуре русского народа.</w:t>
      </w:r>
    </w:p>
    <w:p w14:paraId="23E9F86A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Приёмы работы с примечаниями к тексту. Информативная функция заголовков. Типы заголовков.</w:t>
      </w:r>
    </w:p>
    <w:p w14:paraId="61EBC955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Соотношение частей прочитанного или прослушанного текста: установление причинно-следственных отношений этих частей, логических связей между абзацами текста. Составление плана текста, не разделенного на абзацы. Информационная переработка прослушанного или прочитанного текста: пересказ с изменением лица.</w:t>
      </w:r>
    </w:p>
    <w:p w14:paraId="2D979F04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Создание текста как результата собственной исследовательской деятельности. Оцениваниеустныхиписьменныхречевыхвысказыванийсточкизренияточного, уместного и выразительного словоупотребления. Редактирование предложенных и собственных текстов с целью совершенствования их содержания и формы; сопоставление первоначального и отредактированного текстов. Практический опыт использования учебных словарей в процессе редактирования текста.</w:t>
      </w:r>
    </w:p>
    <w:p w14:paraId="2CBC2DD4" w14:textId="77777777" w:rsidR="002F0DEA" w:rsidRPr="002F0DEA" w:rsidRDefault="002F0DEA" w:rsidP="002F0DEA">
      <w:pPr>
        <w:pStyle w:val="ae"/>
        <w:ind w:left="0" w:firstLine="426"/>
        <w:contextualSpacing/>
      </w:pPr>
      <w:r w:rsidRPr="002F0DEA">
        <w:t>Синонимия речевых формул (на практическом уровне).</w:t>
      </w:r>
    </w:p>
    <w:p w14:paraId="4A36DB88" w14:textId="77777777" w:rsidR="002F0DEA" w:rsidRPr="002F0DEA" w:rsidRDefault="002F0DEA" w:rsidP="002F0DEA">
      <w:pPr>
        <w:rPr>
          <w:rFonts w:ascii="Times New Roman" w:hAnsi="Times New Roman" w:cs="Times New Roman"/>
          <w:sz w:val="24"/>
          <w:szCs w:val="24"/>
          <w:lang w:val="ru-RU"/>
        </w:rPr>
        <w:sectPr w:rsidR="002F0DEA" w:rsidRPr="002F0DEA" w:rsidSect="004331EC">
          <w:pgSz w:w="11907" w:h="16840" w:code="9"/>
          <w:pgMar w:top="1134" w:right="851" w:bottom="1134" w:left="1134" w:header="720" w:footer="720" w:gutter="0"/>
          <w:cols w:space="720"/>
        </w:sectPr>
      </w:pPr>
      <w:bookmarkStart w:id="8" w:name="2_КЛАСС"/>
      <w:bookmarkStart w:id="9" w:name="4_класс"/>
      <w:bookmarkEnd w:id="8"/>
      <w:bookmarkEnd w:id="9"/>
    </w:p>
    <w:p w14:paraId="3590CF1E" w14:textId="77777777" w:rsidR="002F0DEA" w:rsidRPr="002F0DEA" w:rsidRDefault="002F0DEA" w:rsidP="002F0DEA">
      <w:pPr>
        <w:pStyle w:val="1"/>
        <w:tabs>
          <w:tab w:val="left" w:pos="7823"/>
        </w:tabs>
        <w:spacing w:before="95" w:line="240" w:lineRule="auto"/>
        <w:ind w:left="249"/>
        <w:rPr>
          <w:rFonts w:ascii="Times New Roman" w:hAnsi="Times New Roman" w:cs="Times New Roman"/>
          <w:lang w:val="ru-RU"/>
        </w:rPr>
      </w:pPr>
    </w:p>
    <w:p w14:paraId="0F667C28" w14:textId="77777777" w:rsidR="002F0DEA" w:rsidRPr="002F0DEA" w:rsidRDefault="002F0DEA" w:rsidP="002F0DEA">
      <w:pPr>
        <w:ind w:left="12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F0DEA">
        <w:rPr>
          <w:rFonts w:ascii="Times New Roman" w:eastAsia="Calibri" w:hAnsi="Times New Roman" w:cs="Times New Roman"/>
          <w:b/>
          <w:sz w:val="24"/>
          <w:szCs w:val="24"/>
        </w:rPr>
        <w:t>ТЕМАТИЧЕСКОЕ ПЛАНИРОВАНИЕ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87"/>
        <w:gridCol w:w="1512"/>
        <w:gridCol w:w="697"/>
        <w:gridCol w:w="2073"/>
        <w:gridCol w:w="2128"/>
        <w:gridCol w:w="2458"/>
      </w:tblGrid>
      <w:tr w:rsidR="002F0DEA" w:rsidRPr="002F0DEA" w14:paraId="1249C271" w14:textId="77777777" w:rsidTr="00731447">
        <w:trPr>
          <w:trHeight w:val="144"/>
          <w:tblCellSpacing w:w="20" w:type="nil"/>
        </w:trPr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14:paraId="69B5BE3B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п/п </w:t>
            </w:r>
          </w:p>
        </w:tc>
        <w:tc>
          <w:tcPr>
            <w:tcW w:w="0" w:type="auto"/>
            <w:vMerge w:val="restart"/>
            <w:tcMar>
              <w:top w:w="50" w:type="dxa"/>
              <w:left w:w="100" w:type="dxa"/>
            </w:tcMar>
            <w:vAlign w:val="center"/>
          </w:tcPr>
          <w:p w14:paraId="7C4FC402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F0DEA"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  <w:t xml:space="preserve">Наименование разделов и тем программы </w:t>
            </w:r>
          </w:p>
        </w:tc>
        <w:tc>
          <w:tcPr>
            <w:tcW w:w="4804" w:type="dxa"/>
            <w:gridSpan w:val="3"/>
            <w:tcMar>
              <w:top w:w="50" w:type="dxa"/>
              <w:left w:w="100" w:type="dxa"/>
            </w:tcMar>
            <w:vAlign w:val="center"/>
          </w:tcPr>
          <w:p w14:paraId="1B1F741E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Количествочасов</w:t>
            </w:r>
          </w:p>
        </w:tc>
        <w:tc>
          <w:tcPr>
            <w:tcW w:w="4820" w:type="dxa"/>
            <w:vMerge w:val="restart"/>
            <w:tcMar>
              <w:top w:w="50" w:type="dxa"/>
              <w:left w:w="100" w:type="dxa"/>
            </w:tcMar>
            <w:vAlign w:val="center"/>
          </w:tcPr>
          <w:p w14:paraId="20B67240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Электронные (цифровые) образовательныересурсы</w:t>
            </w:r>
          </w:p>
        </w:tc>
      </w:tr>
      <w:tr w:rsidR="002F0DEA" w:rsidRPr="002F0DEA" w14:paraId="67F60397" w14:textId="77777777" w:rsidTr="0073144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32B51D94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693C76E7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FAA6857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5771A513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Контрольныеработы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3DD6B114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Практическиеработы</w:t>
            </w:r>
          </w:p>
        </w:tc>
        <w:tc>
          <w:tcPr>
            <w:tcW w:w="482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14:paraId="70542AAC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0DEA" w:rsidRPr="002F0DEA" w14:paraId="60B8053A" w14:textId="77777777" w:rsidTr="00731447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3F4A27A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B0A0E5E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Повторение и обобщение изученного в третьем классе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BD60325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2C43517F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2D9A51AD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143C19D7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2F0DEA" w:rsidRPr="002F0DEA" w14:paraId="668215DC" w14:textId="77777777" w:rsidTr="00731447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EAD5DC9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BF3A816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Русский язык: прошлое и настоящее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3D841315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0EDCE439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4B2C1F25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76B3B05F" w14:textId="77777777" w:rsidR="002F0DEA" w:rsidRPr="002F0DEA" w:rsidRDefault="002F0DEA" w:rsidP="00731447">
            <w:pPr>
              <w:contextualSpacing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0DEA" w:rsidRPr="002F0DEA" w14:paraId="24B31C62" w14:textId="77777777" w:rsidTr="00731447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278D81C0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AB75AA5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Язык в действии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71D591C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6BF07A09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3869692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5D4B16B6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0DEA" w:rsidRPr="002F0DEA" w14:paraId="35635E53" w14:textId="77777777" w:rsidTr="00731447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654B465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7A994388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Секретыречи и текста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64C0A520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4D8BAC0B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0253FFA9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6B83ABD1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F0DEA" w:rsidRPr="002F0DEA" w14:paraId="411D27DC" w14:textId="77777777" w:rsidTr="00731447">
        <w:trPr>
          <w:trHeight w:val="144"/>
          <w:tblCellSpacing w:w="20" w:type="nil"/>
        </w:trPr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0266833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1C784266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Обобщение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4C97FCAD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7DC54678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42D70B1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2E48FCF6" w14:textId="77777777" w:rsidR="002F0DEA" w:rsidRPr="002F0DEA" w:rsidRDefault="002F0DEA" w:rsidP="007314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DEA" w:rsidRPr="002F0DEA" w14:paraId="783CB00B" w14:textId="77777777" w:rsidTr="0073144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168EE922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0" w:type="auto"/>
            <w:tcMar>
              <w:top w:w="50" w:type="dxa"/>
              <w:left w:w="100" w:type="dxa"/>
            </w:tcMar>
            <w:vAlign w:val="center"/>
          </w:tcPr>
          <w:p w14:paraId="03927866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17 </w:t>
            </w:r>
          </w:p>
        </w:tc>
        <w:tc>
          <w:tcPr>
            <w:tcW w:w="1725" w:type="dxa"/>
            <w:tcMar>
              <w:top w:w="50" w:type="dxa"/>
              <w:left w:w="100" w:type="dxa"/>
            </w:tcMar>
            <w:vAlign w:val="center"/>
          </w:tcPr>
          <w:p w14:paraId="252199A1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14:paraId="150F6E49" w14:textId="77777777" w:rsidR="002F0DEA" w:rsidRPr="002F0DEA" w:rsidRDefault="002F0DEA" w:rsidP="00731447">
            <w:pPr>
              <w:contextualSpacing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0 </w:t>
            </w:r>
          </w:p>
        </w:tc>
        <w:tc>
          <w:tcPr>
            <w:tcW w:w="4820" w:type="dxa"/>
            <w:tcMar>
              <w:top w:w="50" w:type="dxa"/>
              <w:left w:w="100" w:type="dxa"/>
            </w:tcMar>
            <w:vAlign w:val="center"/>
          </w:tcPr>
          <w:p w14:paraId="0C06B439" w14:textId="77777777" w:rsidR="002F0DEA" w:rsidRPr="002F0DEA" w:rsidRDefault="002F0DEA" w:rsidP="00731447">
            <w:p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B3A7ED2" w14:textId="77777777" w:rsidR="002F0DEA" w:rsidRPr="002F0DEA" w:rsidRDefault="002F0DEA" w:rsidP="002F0DEA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2F0DEA">
        <w:rPr>
          <w:rFonts w:ascii="Times New Roman" w:hAnsi="Times New Roman" w:cs="Times New Roman"/>
        </w:rPr>
        <w:br w:type="page"/>
      </w:r>
    </w:p>
    <w:p w14:paraId="1E201CA0" w14:textId="77777777" w:rsidR="002F0DEA" w:rsidRPr="002F0DEA" w:rsidRDefault="002F0DEA" w:rsidP="002F0DEA">
      <w:pPr>
        <w:spacing w:before="91"/>
        <w:ind w:right="2271"/>
        <w:rPr>
          <w:rFonts w:ascii="Times New Roman" w:hAnsi="Times New Roman" w:cs="Times New Roman"/>
          <w:b/>
          <w:sz w:val="24"/>
          <w:szCs w:val="24"/>
        </w:rPr>
      </w:pPr>
      <w:r w:rsidRPr="002F0DEA">
        <w:rPr>
          <w:rFonts w:ascii="Times New Roman" w:hAnsi="Times New Roman" w:cs="Times New Roman"/>
          <w:b/>
          <w:sz w:val="24"/>
          <w:szCs w:val="24"/>
        </w:rPr>
        <w:lastRenderedPageBreak/>
        <w:t>ПОУРОЧНОЕ ПЛАНИРОВАНИЕ</w:t>
      </w:r>
    </w:p>
    <w:p w14:paraId="50F6F3E6" w14:textId="77777777" w:rsidR="002F0DEA" w:rsidRPr="002F0DEA" w:rsidRDefault="002F0DEA" w:rsidP="002F0DEA">
      <w:pPr>
        <w:spacing w:before="91"/>
        <w:ind w:right="2271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105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4394"/>
        <w:gridCol w:w="719"/>
        <w:gridCol w:w="567"/>
        <w:gridCol w:w="556"/>
        <w:gridCol w:w="1135"/>
        <w:gridCol w:w="2976"/>
      </w:tblGrid>
      <w:tr w:rsidR="002F0DEA" w:rsidRPr="002F0DEA" w14:paraId="0CD4A50D" w14:textId="77777777" w:rsidTr="00731447">
        <w:trPr>
          <w:trHeight w:val="230"/>
        </w:trPr>
        <w:tc>
          <w:tcPr>
            <w:tcW w:w="710" w:type="dxa"/>
            <w:vMerge w:val="restart"/>
          </w:tcPr>
          <w:p w14:paraId="2CF7AD3A" w14:textId="77777777" w:rsidR="002F0DEA" w:rsidRPr="002F0DEA" w:rsidRDefault="002F0DEA" w:rsidP="00731447">
            <w:pPr>
              <w:pStyle w:val="TableParagraph"/>
              <w:contextualSpacing/>
              <w:rPr>
                <w:b/>
                <w:sz w:val="24"/>
                <w:szCs w:val="24"/>
              </w:rPr>
            </w:pPr>
            <w:r w:rsidRPr="002F0DEA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394" w:type="dxa"/>
            <w:vMerge w:val="restart"/>
          </w:tcPr>
          <w:p w14:paraId="34BD4869" w14:textId="77777777" w:rsidR="002F0DEA" w:rsidRPr="002F0DEA" w:rsidRDefault="002F0DEA" w:rsidP="00731447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2F0DEA">
              <w:rPr>
                <w:b/>
                <w:sz w:val="24"/>
                <w:szCs w:val="24"/>
              </w:rPr>
              <w:t>Наименование раздела и тем</w:t>
            </w:r>
          </w:p>
        </w:tc>
        <w:tc>
          <w:tcPr>
            <w:tcW w:w="1842" w:type="dxa"/>
            <w:gridSpan w:val="3"/>
          </w:tcPr>
          <w:p w14:paraId="5C8FC2C7" w14:textId="77777777" w:rsidR="002F0DEA" w:rsidRPr="002F0DEA" w:rsidRDefault="002F0DEA" w:rsidP="00731447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2F0DEA">
              <w:rPr>
                <w:b/>
                <w:sz w:val="24"/>
                <w:szCs w:val="24"/>
              </w:rPr>
              <w:t>Кол-во часов</w:t>
            </w:r>
          </w:p>
        </w:tc>
        <w:tc>
          <w:tcPr>
            <w:tcW w:w="1135" w:type="dxa"/>
            <w:vMerge w:val="restart"/>
          </w:tcPr>
          <w:p w14:paraId="123035F2" w14:textId="77777777" w:rsidR="002F0DEA" w:rsidRPr="002F0DEA" w:rsidRDefault="002F0DEA" w:rsidP="00731447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2F0DEA">
              <w:rPr>
                <w:b/>
                <w:sz w:val="24"/>
                <w:szCs w:val="24"/>
              </w:rPr>
              <w:t>Дата</w:t>
            </w:r>
          </w:p>
          <w:p w14:paraId="5E923CBC" w14:textId="77777777" w:rsidR="002F0DEA" w:rsidRPr="002F0DEA" w:rsidRDefault="002F0DEA" w:rsidP="00731447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2F0DEA">
              <w:rPr>
                <w:b/>
                <w:sz w:val="24"/>
                <w:szCs w:val="24"/>
              </w:rPr>
              <w:t>изучения</w:t>
            </w:r>
          </w:p>
        </w:tc>
        <w:tc>
          <w:tcPr>
            <w:tcW w:w="2976" w:type="dxa"/>
            <w:vMerge w:val="restart"/>
          </w:tcPr>
          <w:p w14:paraId="2B30DE80" w14:textId="77777777" w:rsidR="002F0DEA" w:rsidRPr="002F0DEA" w:rsidRDefault="002F0DEA" w:rsidP="00731447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2F0DEA">
              <w:rPr>
                <w:b/>
                <w:sz w:val="24"/>
                <w:szCs w:val="24"/>
              </w:rPr>
              <w:t>Электронные цифровыеобразовательныересурсы</w:t>
            </w:r>
          </w:p>
        </w:tc>
      </w:tr>
      <w:tr w:rsidR="002F0DEA" w:rsidRPr="002F0DEA" w14:paraId="4E779227" w14:textId="77777777" w:rsidTr="00731447">
        <w:trPr>
          <w:trHeight w:val="571"/>
        </w:trPr>
        <w:tc>
          <w:tcPr>
            <w:tcW w:w="710" w:type="dxa"/>
            <w:vMerge/>
            <w:tcBorders>
              <w:top w:val="nil"/>
            </w:tcBorders>
          </w:tcPr>
          <w:p w14:paraId="54CCA150" w14:textId="77777777" w:rsidR="002F0DEA" w:rsidRPr="002F0DEA" w:rsidRDefault="002F0DEA" w:rsidP="007314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  <w:vMerge/>
            <w:tcBorders>
              <w:top w:val="nil"/>
            </w:tcBorders>
          </w:tcPr>
          <w:p w14:paraId="49555FBD" w14:textId="77777777" w:rsidR="002F0DEA" w:rsidRPr="002F0DEA" w:rsidRDefault="002F0DEA" w:rsidP="007314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9" w:type="dxa"/>
          </w:tcPr>
          <w:p w14:paraId="6B46C227" w14:textId="77777777" w:rsidR="002F0DEA" w:rsidRPr="002F0DEA" w:rsidRDefault="002F0DEA" w:rsidP="00731447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2F0DEA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567" w:type="dxa"/>
          </w:tcPr>
          <w:p w14:paraId="149352F9" w14:textId="77777777" w:rsidR="002F0DEA" w:rsidRPr="002F0DEA" w:rsidRDefault="002F0DEA" w:rsidP="00731447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2F0DEA">
              <w:rPr>
                <w:b/>
                <w:sz w:val="24"/>
                <w:szCs w:val="24"/>
              </w:rPr>
              <w:t>к/р</w:t>
            </w:r>
          </w:p>
        </w:tc>
        <w:tc>
          <w:tcPr>
            <w:tcW w:w="556" w:type="dxa"/>
          </w:tcPr>
          <w:p w14:paraId="72E2D739" w14:textId="77777777" w:rsidR="002F0DEA" w:rsidRPr="002F0DEA" w:rsidRDefault="002F0DEA" w:rsidP="00731447">
            <w:pPr>
              <w:pStyle w:val="TableParagraph"/>
              <w:contextualSpacing/>
              <w:jc w:val="center"/>
              <w:rPr>
                <w:b/>
                <w:sz w:val="24"/>
                <w:szCs w:val="24"/>
              </w:rPr>
            </w:pPr>
            <w:r w:rsidRPr="002F0DEA">
              <w:rPr>
                <w:b/>
                <w:sz w:val="24"/>
                <w:szCs w:val="24"/>
              </w:rPr>
              <w:t>п/р</w:t>
            </w:r>
          </w:p>
        </w:tc>
        <w:tc>
          <w:tcPr>
            <w:tcW w:w="1135" w:type="dxa"/>
            <w:vMerge/>
            <w:tcBorders>
              <w:top w:val="nil"/>
            </w:tcBorders>
          </w:tcPr>
          <w:p w14:paraId="03678B77" w14:textId="77777777" w:rsidR="002F0DEA" w:rsidRPr="002F0DEA" w:rsidRDefault="002F0DEA" w:rsidP="007314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6" w:type="dxa"/>
            <w:vMerge/>
            <w:tcBorders>
              <w:top w:val="nil"/>
            </w:tcBorders>
          </w:tcPr>
          <w:p w14:paraId="365DFB1F" w14:textId="77777777" w:rsidR="002F0DEA" w:rsidRPr="002F0DEA" w:rsidRDefault="002F0DEA" w:rsidP="00731447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0DEA" w:rsidRPr="00B00FC8" w14:paraId="5E2ACA13" w14:textId="77777777" w:rsidTr="00731447">
        <w:trPr>
          <w:trHeight w:val="551"/>
        </w:trPr>
        <w:tc>
          <w:tcPr>
            <w:tcW w:w="710" w:type="dxa"/>
            <w:vAlign w:val="center"/>
          </w:tcPr>
          <w:p w14:paraId="5C2EBD5B" w14:textId="77777777" w:rsidR="002F0DEA" w:rsidRPr="002F0DEA" w:rsidRDefault="002F0DEA" w:rsidP="00731447">
            <w:pPr>
              <w:pStyle w:val="af0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center"/>
              <w:rPr>
                <w:rFonts w:eastAsia="Calibri"/>
                <w:sz w:val="24"/>
                <w:szCs w:val="24"/>
                <w:lang w:val="en-US"/>
              </w:rPr>
            </w:pPr>
          </w:p>
        </w:tc>
        <w:tc>
          <w:tcPr>
            <w:tcW w:w="4394" w:type="dxa"/>
            <w:vAlign w:val="center"/>
          </w:tcPr>
          <w:p w14:paraId="08232813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  <w:r w:rsidRPr="002F0DEA">
              <w:rPr>
                <w:rFonts w:eastAsia="Calibri"/>
                <w:sz w:val="24"/>
                <w:szCs w:val="24"/>
              </w:rPr>
              <w:t>Не стыдно не знать, стыдно не учиться.</w:t>
            </w:r>
          </w:p>
        </w:tc>
        <w:tc>
          <w:tcPr>
            <w:tcW w:w="719" w:type="dxa"/>
            <w:vAlign w:val="center"/>
          </w:tcPr>
          <w:p w14:paraId="47C5167A" w14:textId="77777777" w:rsidR="002F0DEA" w:rsidRPr="002F0DEA" w:rsidRDefault="002F0DEA" w:rsidP="00731447">
            <w:pPr>
              <w:pStyle w:val="af3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2F0DEA">
              <w:rPr>
                <w:rFonts w:eastAsia="Calibri"/>
                <w:sz w:val="24"/>
                <w:szCs w:val="24"/>
                <w:lang w:val="en-US"/>
              </w:rPr>
              <w:t>1</w:t>
            </w:r>
          </w:p>
        </w:tc>
        <w:tc>
          <w:tcPr>
            <w:tcW w:w="567" w:type="dxa"/>
          </w:tcPr>
          <w:p w14:paraId="6EFC1B49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58AFBEF9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693E2F3F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11A76718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6B4E5FEC" w14:textId="77777777" w:rsidTr="00731447">
        <w:trPr>
          <w:trHeight w:val="549"/>
        </w:trPr>
        <w:tc>
          <w:tcPr>
            <w:tcW w:w="710" w:type="dxa"/>
            <w:vAlign w:val="center"/>
          </w:tcPr>
          <w:p w14:paraId="2A972A3F" w14:textId="77777777" w:rsidR="002F0DEA" w:rsidRPr="002F0DEA" w:rsidRDefault="002F0DEA" w:rsidP="00731447">
            <w:pPr>
              <w:pStyle w:val="af0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043C8995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  <w:r w:rsidRPr="002F0DEA">
              <w:rPr>
                <w:rFonts w:eastAsia="Calibri"/>
                <w:sz w:val="24"/>
                <w:szCs w:val="24"/>
              </w:rPr>
              <w:t>Вся семья вместе, так и душа на месте</w:t>
            </w:r>
          </w:p>
        </w:tc>
        <w:tc>
          <w:tcPr>
            <w:tcW w:w="719" w:type="dxa"/>
            <w:vAlign w:val="center"/>
          </w:tcPr>
          <w:p w14:paraId="2176D2AD" w14:textId="77777777" w:rsidR="002F0DEA" w:rsidRPr="002F0DEA" w:rsidRDefault="002F0DEA" w:rsidP="00731447">
            <w:pPr>
              <w:pStyle w:val="af3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2F0D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14:paraId="667CFD8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  <w:tcBorders>
              <w:bottom w:val="single" w:sz="6" w:space="0" w:color="000000"/>
            </w:tcBorders>
          </w:tcPr>
          <w:p w14:paraId="641622B7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6" w:space="0" w:color="000000"/>
            </w:tcBorders>
          </w:tcPr>
          <w:p w14:paraId="403EB30D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067DB2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357F4E51" w14:textId="77777777" w:rsidTr="00731447">
        <w:trPr>
          <w:trHeight w:val="776"/>
        </w:trPr>
        <w:tc>
          <w:tcPr>
            <w:tcW w:w="710" w:type="dxa"/>
            <w:vAlign w:val="center"/>
          </w:tcPr>
          <w:p w14:paraId="38C2BFE5" w14:textId="77777777" w:rsidR="002F0DEA" w:rsidRPr="002F0DEA" w:rsidRDefault="002F0DEA" w:rsidP="00731447">
            <w:pPr>
              <w:pStyle w:val="af0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2248820B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  <w:r w:rsidRPr="002F0DEA">
              <w:rPr>
                <w:rFonts w:eastAsia="Calibri"/>
                <w:sz w:val="24"/>
                <w:szCs w:val="24"/>
              </w:rPr>
              <w:t>Красна сказка складом, а песня – ладом</w:t>
            </w:r>
          </w:p>
        </w:tc>
        <w:tc>
          <w:tcPr>
            <w:tcW w:w="719" w:type="dxa"/>
            <w:vAlign w:val="center"/>
          </w:tcPr>
          <w:p w14:paraId="52B1AF45" w14:textId="77777777" w:rsidR="002F0DEA" w:rsidRPr="002F0DEA" w:rsidRDefault="002F0DEA" w:rsidP="00731447">
            <w:pPr>
              <w:pStyle w:val="af3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2F0D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</w:tcBorders>
          </w:tcPr>
          <w:p w14:paraId="059DCAA7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  <w:tcBorders>
              <w:top w:val="single" w:sz="6" w:space="0" w:color="000000"/>
            </w:tcBorders>
          </w:tcPr>
          <w:p w14:paraId="1174215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top w:val="single" w:sz="6" w:space="0" w:color="000000"/>
            </w:tcBorders>
          </w:tcPr>
          <w:p w14:paraId="2F2EE03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345B8162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080861E8" w14:textId="77777777" w:rsidTr="00731447">
        <w:trPr>
          <w:trHeight w:val="549"/>
        </w:trPr>
        <w:tc>
          <w:tcPr>
            <w:tcW w:w="710" w:type="dxa"/>
            <w:vAlign w:val="center"/>
          </w:tcPr>
          <w:p w14:paraId="6FEC385D" w14:textId="77777777" w:rsidR="002F0DEA" w:rsidRPr="002F0DEA" w:rsidRDefault="002F0DEA" w:rsidP="00731447">
            <w:pPr>
              <w:pStyle w:val="af0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543B37CD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  <w:r w:rsidRPr="002F0DEA">
              <w:rPr>
                <w:rFonts w:eastAsia="Calibri"/>
                <w:sz w:val="24"/>
                <w:szCs w:val="24"/>
              </w:rPr>
              <w:t>Красное словцо не ложь</w:t>
            </w:r>
          </w:p>
        </w:tc>
        <w:tc>
          <w:tcPr>
            <w:tcW w:w="719" w:type="dxa"/>
            <w:vAlign w:val="center"/>
          </w:tcPr>
          <w:p w14:paraId="7ED8A296" w14:textId="77777777" w:rsidR="002F0DEA" w:rsidRPr="002F0DEA" w:rsidRDefault="002F0DEA" w:rsidP="00731447">
            <w:pPr>
              <w:pStyle w:val="af3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2F0D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6" w:space="0" w:color="000000"/>
            </w:tcBorders>
          </w:tcPr>
          <w:p w14:paraId="57E2630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  <w:tcBorders>
              <w:bottom w:val="single" w:sz="6" w:space="0" w:color="000000"/>
            </w:tcBorders>
          </w:tcPr>
          <w:p w14:paraId="22FD09C9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  <w:tcBorders>
              <w:bottom w:val="single" w:sz="6" w:space="0" w:color="000000"/>
            </w:tcBorders>
          </w:tcPr>
          <w:p w14:paraId="606D377D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8F69D96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0FB16863" w14:textId="77777777" w:rsidTr="00731447">
        <w:trPr>
          <w:trHeight w:val="696"/>
        </w:trPr>
        <w:tc>
          <w:tcPr>
            <w:tcW w:w="710" w:type="dxa"/>
            <w:vAlign w:val="center"/>
          </w:tcPr>
          <w:p w14:paraId="44A0AFA9" w14:textId="77777777" w:rsidR="002F0DEA" w:rsidRPr="002F0DEA" w:rsidRDefault="002F0DEA" w:rsidP="00731447">
            <w:pPr>
              <w:pStyle w:val="af0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37FD0F1" w14:textId="77777777" w:rsidR="002F0DEA" w:rsidRPr="002F0DEA" w:rsidRDefault="002F0DEA" w:rsidP="00731447">
            <w:pPr>
              <w:widowControl/>
              <w:autoSpaceDE/>
              <w:autoSpaceDN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F0DEA">
              <w:rPr>
                <w:rFonts w:ascii="Times New Roman" w:eastAsia="Calibri" w:hAnsi="Times New Roman" w:cs="Times New Roman"/>
                <w:sz w:val="24"/>
                <w:szCs w:val="24"/>
              </w:rPr>
              <w:t>Языкязыкувестьподаёт</w:t>
            </w:r>
          </w:p>
          <w:p w14:paraId="397F92A1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719" w:type="dxa"/>
            <w:vAlign w:val="center"/>
          </w:tcPr>
          <w:p w14:paraId="6E290599" w14:textId="77777777" w:rsidR="002F0DEA" w:rsidRPr="002F0DEA" w:rsidRDefault="002F0DEA" w:rsidP="00731447">
            <w:pPr>
              <w:pStyle w:val="af3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2F0D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36C8B9FD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4D93FF0B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41AC248F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4035A72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669C8D1E" w14:textId="77777777" w:rsidTr="00731447">
        <w:trPr>
          <w:trHeight w:val="682"/>
        </w:trPr>
        <w:tc>
          <w:tcPr>
            <w:tcW w:w="710" w:type="dxa"/>
            <w:vAlign w:val="center"/>
          </w:tcPr>
          <w:p w14:paraId="23FE4E72" w14:textId="77777777" w:rsidR="002F0DEA" w:rsidRPr="002F0DEA" w:rsidRDefault="002F0DEA" w:rsidP="00731447">
            <w:pPr>
              <w:pStyle w:val="af0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E1432E5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  <w:r w:rsidRPr="002F0DEA">
              <w:rPr>
                <w:rFonts w:eastAsia="Calibri"/>
                <w:sz w:val="24"/>
                <w:szCs w:val="24"/>
              </w:rPr>
              <w:t>Проектные задания</w:t>
            </w:r>
          </w:p>
        </w:tc>
        <w:tc>
          <w:tcPr>
            <w:tcW w:w="719" w:type="dxa"/>
            <w:vAlign w:val="center"/>
          </w:tcPr>
          <w:p w14:paraId="17F15FF9" w14:textId="77777777" w:rsidR="002F0DEA" w:rsidRPr="002F0DEA" w:rsidRDefault="002F0DEA" w:rsidP="00731447">
            <w:pPr>
              <w:pStyle w:val="af3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2F0D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21FB92C6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4B3A7C10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1DB64C4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598164D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55539624" w14:textId="77777777" w:rsidTr="00731447">
        <w:trPr>
          <w:trHeight w:val="551"/>
        </w:trPr>
        <w:tc>
          <w:tcPr>
            <w:tcW w:w="710" w:type="dxa"/>
            <w:vAlign w:val="center"/>
          </w:tcPr>
          <w:p w14:paraId="1EDEAF90" w14:textId="77777777" w:rsidR="002F0DEA" w:rsidRPr="002F0DEA" w:rsidRDefault="002F0DEA" w:rsidP="00731447">
            <w:pPr>
              <w:pStyle w:val="af0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6001DDDC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  <w:r w:rsidRPr="002F0DEA">
              <w:rPr>
                <w:rFonts w:eastAsia="Calibri"/>
                <w:sz w:val="24"/>
                <w:szCs w:val="24"/>
              </w:rPr>
              <w:t>Трудно ли образовывать Формы глагола</w:t>
            </w:r>
          </w:p>
        </w:tc>
        <w:tc>
          <w:tcPr>
            <w:tcW w:w="719" w:type="dxa"/>
            <w:vAlign w:val="center"/>
          </w:tcPr>
          <w:p w14:paraId="42A923C1" w14:textId="77777777" w:rsidR="002F0DEA" w:rsidRPr="002F0DEA" w:rsidRDefault="002F0DEA" w:rsidP="00731447">
            <w:pPr>
              <w:pStyle w:val="af3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2F0D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DCD6CFD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7CDB29DB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7EE1B1D0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336F7120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245E1FB6" w14:textId="77777777" w:rsidTr="00731447">
        <w:trPr>
          <w:trHeight w:val="714"/>
        </w:trPr>
        <w:tc>
          <w:tcPr>
            <w:tcW w:w="710" w:type="dxa"/>
            <w:vAlign w:val="center"/>
          </w:tcPr>
          <w:p w14:paraId="02B3C1CB" w14:textId="77777777" w:rsidR="002F0DEA" w:rsidRPr="002F0DEA" w:rsidRDefault="002F0DEA" w:rsidP="00731447">
            <w:pPr>
              <w:pStyle w:val="af0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  <w:vAlign w:val="center"/>
          </w:tcPr>
          <w:p w14:paraId="451E2CA3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  <w:r w:rsidRPr="002F0DEA">
              <w:rPr>
                <w:rFonts w:eastAsia="Calibri"/>
                <w:sz w:val="24"/>
                <w:szCs w:val="24"/>
              </w:rPr>
              <w:t>Можно ли об одном и том же сказать по-разному?</w:t>
            </w:r>
          </w:p>
        </w:tc>
        <w:tc>
          <w:tcPr>
            <w:tcW w:w="719" w:type="dxa"/>
            <w:vAlign w:val="center"/>
          </w:tcPr>
          <w:p w14:paraId="31A34348" w14:textId="77777777" w:rsidR="002F0DEA" w:rsidRPr="002F0DEA" w:rsidRDefault="002F0DEA" w:rsidP="00731447">
            <w:pPr>
              <w:pStyle w:val="af3"/>
              <w:jc w:val="center"/>
              <w:rPr>
                <w:rFonts w:eastAsia="Calibri"/>
                <w:sz w:val="24"/>
                <w:szCs w:val="24"/>
              </w:rPr>
            </w:pPr>
            <w:r w:rsidRPr="002F0D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F58F85F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733D3ED5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0FA067EB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17BF63A3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0B920F30" w14:textId="77777777" w:rsidTr="00731447">
        <w:trPr>
          <w:trHeight w:val="555"/>
        </w:trPr>
        <w:tc>
          <w:tcPr>
            <w:tcW w:w="710" w:type="dxa"/>
            <w:vAlign w:val="center"/>
          </w:tcPr>
          <w:p w14:paraId="49F34522" w14:textId="77777777" w:rsidR="002F0DEA" w:rsidRPr="002F0DEA" w:rsidRDefault="002F0DEA" w:rsidP="00731447">
            <w:pPr>
              <w:pStyle w:val="af0"/>
              <w:widowControl/>
              <w:numPr>
                <w:ilvl w:val="0"/>
                <w:numId w:val="13"/>
              </w:numPr>
              <w:autoSpaceDE/>
              <w:autoSpaceDN/>
              <w:contextualSpacing/>
              <w:jc w:val="center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4B01627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Как и когда появились знаки препинания?</w:t>
            </w:r>
          </w:p>
        </w:tc>
        <w:tc>
          <w:tcPr>
            <w:tcW w:w="719" w:type="dxa"/>
            <w:vAlign w:val="center"/>
          </w:tcPr>
          <w:p w14:paraId="424E7FC1" w14:textId="77777777" w:rsidR="002F0DEA" w:rsidRPr="002F0DEA" w:rsidRDefault="002F0DEA" w:rsidP="00731447">
            <w:pPr>
              <w:pStyle w:val="af3"/>
              <w:jc w:val="center"/>
              <w:rPr>
                <w:rFonts w:eastAsia="Calibri"/>
                <w:sz w:val="24"/>
                <w:szCs w:val="24"/>
                <w:lang w:val="en-US"/>
              </w:rPr>
            </w:pPr>
            <w:r w:rsidRPr="002F0DEA">
              <w:rPr>
                <w:rFonts w:eastAsia="Calibri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887E1AF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6FE9D6DB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78E4790E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700504B2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44E58EF3" w14:textId="77777777" w:rsidTr="00731447">
        <w:trPr>
          <w:trHeight w:val="421"/>
        </w:trPr>
        <w:tc>
          <w:tcPr>
            <w:tcW w:w="710" w:type="dxa"/>
          </w:tcPr>
          <w:p w14:paraId="7D5D54EA" w14:textId="77777777" w:rsidR="002F0DEA" w:rsidRPr="002F0DEA" w:rsidRDefault="002F0DEA" w:rsidP="00731447">
            <w:pPr>
              <w:pStyle w:val="TableParagraph"/>
              <w:numPr>
                <w:ilvl w:val="0"/>
                <w:numId w:val="13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08F82DB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Задаём вопросы в диалоге</w:t>
            </w:r>
          </w:p>
        </w:tc>
        <w:tc>
          <w:tcPr>
            <w:tcW w:w="719" w:type="dxa"/>
          </w:tcPr>
          <w:p w14:paraId="1C9BCA20" w14:textId="77777777" w:rsidR="002F0DEA" w:rsidRPr="002F0DEA" w:rsidRDefault="002F0DEA" w:rsidP="00731447">
            <w:pPr>
              <w:pStyle w:val="af3"/>
              <w:jc w:val="center"/>
              <w:rPr>
                <w:b/>
                <w:sz w:val="24"/>
                <w:szCs w:val="24"/>
              </w:rPr>
            </w:pPr>
          </w:p>
          <w:p w14:paraId="1FA5FACE" w14:textId="77777777" w:rsidR="002F0DEA" w:rsidRPr="002F0DEA" w:rsidRDefault="002F0DEA" w:rsidP="00731447">
            <w:pPr>
              <w:pStyle w:val="af3"/>
              <w:jc w:val="center"/>
              <w:rPr>
                <w:b/>
                <w:sz w:val="24"/>
                <w:szCs w:val="24"/>
              </w:rPr>
            </w:pPr>
          </w:p>
          <w:p w14:paraId="3D937343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CB998EF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572CE4D6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7053C1AD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83A052E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40FA7821" w14:textId="77777777" w:rsidTr="00731447">
        <w:trPr>
          <w:trHeight w:val="626"/>
        </w:trPr>
        <w:tc>
          <w:tcPr>
            <w:tcW w:w="710" w:type="dxa"/>
          </w:tcPr>
          <w:p w14:paraId="35A9E6EE" w14:textId="77777777" w:rsidR="002F0DEA" w:rsidRPr="002F0DEA" w:rsidRDefault="002F0DEA" w:rsidP="00731447">
            <w:pPr>
              <w:pStyle w:val="TableParagraph"/>
              <w:numPr>
                <w:ilvl w:val="0"/>
                <w:numId w:val="13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520D0C74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Учимся передавать в заголовке тему или основную мысль текста</w:t>
            </w:r>
          </w:p>
        </w:tc>
        <w:tc>
          <w:tcPr>
            <w:tcW w:w="719" w:type="dxa"/>
          </w:tcPr>
          <w:p w14:paraId="59A3AFBB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</w:p>
          <w:p w14:paraId="779980DB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56F14F4A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027B9BEF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5B19CF54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833A98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57F1649D" w14:textId="77777777" w:rsidTr="00731447">
        <w:trPr>
          <w:trHeight w:val="641"/>
        </w:trPr>
        <w:tc>
          <w:tcPr>
            <w:tcW w:w="710" w:type="dxa"/>
          </w:tcPr>
          <w:p w14:paraId="63DF61A7" w14:textId="77777777" w:rsidR="002F0DEA" w:rsidRPr="002F0DEA" w:rsidRDefault="002F0DEA" w:rsidP="00731447">
            <w:pPr>
              <w:pStyle w:val="TableParagraph"/>
              <w:numPr>
                <w:ilvl w:val="0"/>
                <w:numId w:val="13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BB2317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Учимся составлять план текста</w:t>
            </w:r>
          </w:p>
        </w:tc>
        <w:tc>
          <w:tcPr>
            <w:tcW w:w="719" w:type="dxa"/>
          </w:tcPr>
          <w:p w14:paraId="4E1F737F" w14:textId="77777777" w:rsidR="002F0DEA" w:rsidRPr="002F0DEA" w:rsidRDefault="002F0DEA" w:rsidP="00731447">
            <w:pPr>
              <w:pStyle w:val="af3"/>
              <w:jc w:val="center"/>
              <w:rPr>
                <w:b/>
                <w:sz w:val="24"/>
                <w:szCs w:val="24"/>
              </w:rPr>
            </w:pPr>
          </w:p>
          <w:p w14:paraId="279EB8DD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0F26B514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5AFD7BFB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498A4378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84B3306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2F358051" w14:textId="77777777" w:rsidTr="00731447">
        <w:trPr>
          <w:trHeight w:val="706"/>
        </w:trPr>
        <w:tc>
          <w:tcPr>
            <w:tcW w:w="710" w:type="dxa"/>
          </w:tcPr>
          <w:p w14:paraId="62ADC967" w14:textId="77777777" w:rsidR="002F0DEA" w:rsidRPr="002F0DEA" w:rsidRDefault="002F0DEA" w:rsidP="00731447">
            <w:pPr>
              <w:pStyle w:val="TableParagraph"/>
              <w:numPr>
                <w:ilvl w:val="0"/>
                <w:numId w:val="13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4014639D" w14:textId="77777777" w:rsidR="002F0DEA" w:rsidRPr="002F0DEA" w:rsidRDefault="002F0DEA" w:rsidP="00731447">
            <w:pPr>
              <w:pStyle w:val="TableParagraph"/>
              <w:contextualSpacing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Учимся пересказывать текст</w:t>
            </w:r>
          </w:p>
          <w:p w14:paraId="693E46CA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719" w:type="dxa"/>
          </w:tcPr>
          <w:p w14:paraId="152E9B89" w14:textId="77777777" w:rsidR="002F0DEA" w:rsidRPr="002F0DEA" w:rsidRDefault="002F0DEA" w:rsidP="00731447">
            <w:pPr>
              <w:pStyle w:val="af3"/>
              <w:jc w:val="center"/>
              <w:rPr>
                <w:b/>
                <w:sz w:val="24"/>
                <w:szCs w:val="24"/>
              </w:rPr>
            </w:pPr>
          </w:p>
          <w:p w14:paraId="38119CAE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6B484BF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26555C72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33C838B6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233479E8" w14:textId="77777777" w:rsidR="002F0DEA" w:rsidRPr="002F0DEA" w:rsidRDefault="002F0DEA" w:rsidP="00731447">
            <w:pPr>
              <w:pStyle w:val="af3"/>
              <w:rPr>
                <w:sz w:val="24"/>
                <w:szCs w:val="24"/>
                <w:u w:val="single"/>
              </w:rPr>
            </w:pPr>
          </w:p>
        </w:tc>
      </w:tr>
      <w:tr w:rsidR="002F0DEA" w:rsidRPr="00B00FC8" w14:paraId="72B5177B" w14:textId="77777777" w:rsidTr="00731447">
        <w:trPr>
          <w:trHeight w:val="689"/>
        </w:trPr>
        <w:tc>
          <w:tcPr>
            <w:tcW w:w="710" w:type="dxa"/>
          </w:tcPr>
          <w:p w14:paraId="32885E65" w14:textId="77777777" w:rsidR="002F0DEA" w:rsidRPr="002F0DEA" w:rsidRDefault="002F0DEA" w:rsidP="00731447">
            <w:pPr>
              <w:pStyle w:val="TableParagraph"/>
              <w:numPr>
                <w:ilvl w:val="0"/>
                <w:numId w:val="13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349A20A9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Учимся оценивать и редактировать тексты</w:t>
            </w:r>
          </w:p>
        </w:tc>
        <w:tc>
          <w:tcPr>
            <w:tcW w:w="719" w:type="dxa"/>
          </w:tcPr>
          <w:p w14:paraId="17E3B050" w14:textId="77777777" w:rsidR="002F0DEA" w:rsidRPr="002F0DEA" w:rsidRDefault="002F0DEA" w:rsidP="00731447">
            <w:pPr>
              <w:pStyle w:val="af3"/>
              <w:jc w:val="center"/>
              <w:rPr>
                <w:b/>
                <w:sz w:val="24"/>
                <w:szCs w:val="24"/>
              </w:rPr>
            </w:pPr>
          </w:p>
          <w:p w14:paraId="14EFBA64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4BCE5330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455A2F8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2FDD4440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569023AA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5D9C6C2E" w14:textId="77777777" w:rsidTr="00731447">
        <w:trPr>
          <w:trHeight w:val="593"/>
        </w:trPr>
        <w:tc>
          <w:tcPr>
            <w:tcW w:w="710" w:type="dxa"/>
          </w:tcPr>
          <w:p w14:paraId="2852CB03" w14:textId="77777777" w:rsidR="002F0DEA" w:rsidRPr="002F0DEA" w:rsidRDefault="002F0DEA" w:rsidP="00731447">
            <w:pPr>
              <w:pStyle w:val="TableParagraph"/>
              <w:numPr>
                <w:ilvl w:val="0"/>
                <w:numId w:val="13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0B42F95A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Учимся оценивать и редактировать тексты</w:t>
            </w:r>
          </w:p>
        </w:tc>
        <w:tc>
          <w:tcPr>
            <w:tcW w:w="719" w:type="dxa"/>
          </w:tcPr>
          <w:p w14:paraId="23649B35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65A30BDB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3B0AB4F7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24CD2A7E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DE3F78A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B00FC8" w14:paraId="229E5671" w14:textId="77777777" w:rsidTr="00731447">
        <w:trPr>
          <w:trHeight w:val="679"/>
        </w:trPr>
        <w:tc>
          <w:tcPr>
            <w:tcW w:w="710" w:type="dxa"/>
          </w:tcPr>
          <w:p w14:paraId="54EF1513" w14:textId="77777777" w:rsidR="002F0DEA" w:rsidRPr="002F0DEA" w:rsidRDefault="002F0DEA" w:rsidP="00731447">
            <w:pPr>
              <w:pStyle w:val="TableParagraph"/>
              <w:numPr>
                <w:ilvl w:val="0"/>
                <w:numId w:val="13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7308571C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 xml:space="preserve">  Обобщение</w:t>
            </w:r>
          </w:p>
        </w:tc>
        <w:tc>
          <w:tcPr>
            <w:tcW w:w="719" w:type="dxa"/>
          </w:tcPr>
          <w:p w14:paraId="2202CBE1" w14:textId="77777777" w:rsidR="002F0DEA" w:rsidRPr="002F0DEA" w:rsidRDefault="002F0DEA" w:rsidP="00731447">
            <w:pPr>
              <w:pStyle w:val="af3"/>
              <w:jc w:val="center"/>
              <w:rPr>
                <w:b/>
                <w:sz w:val="24"/>
                <w:szCs w:val="24"/>
              </w:rPr>
            </w:pPr>
          </w:p>
          <w:p w14:paraId="60543035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8CA474F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231E6450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5FFB16E5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3EAA341F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2F0DEA" w14:paraId="6293F459" w14:textId="77777777" w:rsidTr="00731447">
        <w:trPr>
          <w:trHeight w:val="405"/>
        </w:trPr>
        <w:tc>
          <w:tcPr>
            <w:tcW w:w="710" w:type="dxa"/>
          </w:tcPr>
          <w:p w14:paraId="2F66E3F9" w14:textId="77777777" w:rsidR="002F0DEA" w:rsidRPr="002F0DEA" w:rsidRDefault="002F0DEA" w:rsidP="00731447">
            <w:pPr>
              <w:pStyle w:val="TableParagraph"/>
              <w:numPr>
                <w:ilvl w:val="0"/>
                <w:numId w:val="13"/>
              </w:numPr>
              <w:contextualSpacing/>
              <w:jc w:val="center"/>
              <w:rPr>
                <w:sz w:val="24"/>
                <w:szCs w:val="24"/>
              </w:rPr>
            </w:pPr>
          </w:p>
        </w:tc>
        <w:tc>
          <w:tcPr>
            <w:tcW w:w="4394" w:type="dxa"/>
          </w:tcPr>
          <w:p w14:paraId="1944A6C5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Обобщение</w:t>
            </w:r>
          </w:p>
        </w:tc>
        <w:tc>
          <w:tcPr>
            <w:tcW w:w="719" w:type="dxa"/>
          </w:tcPr>
          <w:p w14:paraId="79BE88D6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14:paraId="1D947F9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556" w:type="dxa"/>
          </w:tcPr>
          <w:p w14:paraId="64EEA109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1135" w:type="dxa"/>
          </w:tcPr>
          <w:p w14:paraId="31A4BB6D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17B70051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  <w:tr w:rsidR="002F0DEA" w:rsidRPr="002F0DEA" w14:paraId="03A9B621" w14:textId="77777777" w:rsidTr="00731447">
        <w:trPr>
          <w:trHeight w:val="909"/>
        </w:trPr>
        <w:tc>
          <w:tcPr>
            <w:tcW w:w="5104" w:type="dxa"/>
            <w:gridSpan w:val="2"/>
          </w:tcPr>
          <w:p w14:paraId="6111DAC3" w14:textId="77777777" w:rsidR="002F0DEA" w:rsidRPr="002F0DEA" w:rsidRDefault="002F0DEA" w:rsidP="00731447">
            <w:pPr>
              <w:pStyle w:val="af3"/>
              <w:rPr>
                <w:rFonts w:eastAsia="Calibri"/>
                <w:sz w:val="24"/>
                <w:szCs w:val="24"/>
              </w:rPr>
            </w:pPr>
          </w:p>
          <w:p w14:paraId="05026248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  <w:r w:rsidRPr="002F0DEA">
              <w:rPr>
                <w:rFonts w:eastAsia="Calibri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719" w:type="dxa"/>
          </w:tcPr>
          <w:p w14:paraId="478105CD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</w:p>
          <w:p w14:paraId="3BC8524E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</w:p>
          <w:p w14:paraId="0F0A4318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14:paraId="17BCB182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</w:p>
          <w:p w14:paraId="3CF28E23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</w:p>
          <w:p w14:paraId="40439A40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0</w:t>
            </w:r>
          </w:p>
        </w:tc>
        <w:tc>
          <w:tcPr>
            <w:tcW w:w="556" w:type="dxa"/>
          </w:tcPr>
          <w:p w14:paraId="7C81524D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</w:p>
          <w:p w14:paraId="083F5800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</w:p>
          <w:p w14:paraId="011FAD94" w14:textId="77777777" w:rsidR="002F0DEA" w:rsidRPr="002F0DEA" w:rsidRDefault="002F0DEA" w:rsidP="00731447">
            <w:pPr>
              <w:pStyle w:val="af3"/>
              <w:jc w:val="center"/>
              <w:rPr>
                <w:sz w:val="24"/>
                <w:szCs w:val="24"/>
              </w:rPr>
            </w:pPr>
            <w:r w:rsidRPr="002F0DEA">
              <w:rPr>
                <w:sz w:val="24"/>
                <w:szCs w:val="24"/>
              </w:rPr>
              <w:t>0</w:t>
            </w:r>
          </w:p>
        </w:tc>
        <w:tc>
          <w:tcPr>
            <w:tcW w:w="1135" w:type="dxa"/>
          </w:tcPr>
          <w:p w14:paraId="3752B55F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7B04D699" w14:textId="77777777" w:rsidR="002F0DEA" w:rsidRPr="002F0DEA" w:rsidRDefault="002F0DEA" w:rsidP="00731447">
            <w:pPr>
              <w:pStyle w:val="af3"/>
              <w:rPr>
                <w:sz w:val="24"/>
                <w:szCs w:val="24"/>
              </w:rPr>
            </w:pPr>
          </w:p>
        </w:tc>
      </w:tr>
    </w:tbl>
    <w:p w14:paraId="20BCBDEC" w14:textId="77777777" w:rsidR="002F0DEA" w:rsidRPr="002F0DEA" w:rsidRDefault="002F0DEA" w:rsidP="002F0DEA">
      <w:pPr>
        <w:rPr>
          <w:rFonts w:ascii="Times New Roman" w:hAnsi="Times New Roman" w:cs="Times New Roman"/>
          <w:sz w:val="24"/>
          <w:szCs w:val="24"/>
        </w:rPr>
        <w:sectPr w:rsidR="002F0DEA" w:rsidRPr="002F0DEA" w:rsidSect="0036121A">
          <w:pgSz w:w="11907" w:h="16840" w:code="9"/>
          <w:pgMar w:top="1134" w:right="1701" w:bottom="1134" w:left="851" w:header="720" w:footer="720" w:gutter="0"/>
          <w:cols w:space="720"/>
          <w:docGrid w:linePitch="299"/>
        </w:sectPr>
      </w:pPr>
    </w:p>
    <w:p w14:paraId="03CEC77A" w14:textId="77777777" w:rsidR="002F0DEA" w:rsidRPr="002F0DEA" w:rsidRDefault="002F0DEA" w:rsidP="002F0DEA">
      <w:pPr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2F0DE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УЧЕБНО-МЕТОДИЧЕСКОЕ ОБЕСПЕЧЕНИЕ ОБРАЗОВАТЕЛЬНОГО ПРОЦЕССА</w:t>
      </w:r>
    </w:p>
    <w:p w14:paraId="2EC74466" w14:textId="77777777" w:rsidR="002F0DEA" w:rsidRPr="002F0DEA" w:rsidRDefault="002F0DEA" w:rsidP="002F0DEA">
      <w:pPr>
        <w:spacing w:line="480" w:lineRule="auto"/>
        <w:ind w:left="120"/>
        <w:rPr>
          <w:rFonts w:ascii="Times New Roman" w:eastAsia="Calibri" w:hAnsi="Times New Roman" w:cs="Times New Roman"/>
          <w:sz w:val="24"/>
          <w:szCs w:val="24"/>
        </w:rPr>
      </w:pPr>
      <w:r w:rsidRPr="002F0DEA">
        <w:rPr>
          <w:rFonts w:ascii="Times New Roman" w:eastAsia="Calibri" w:hAnsi="Times New Roman" w:cs="Times New Roman"/>
          <w:b/>
          <w:sz w:val="24"/>
          <w:szCs w:val="24"/>
        </w:rPr>
        <w:t>ОБЯЗАТЕЛЬНЫЕ УЧЕБНЫЕ МАТЕРИАЛЫ ДЛЯ УЧЕНИКА</w:t>
      </w:r>
    </w:p>
    <w:p w14:paraId="2D97D5EC" w14:textId="77777777" w:rsidR="002F0DEA" w:rsidRPr="002F0DEA" w:rsidRDefault="002F0DEA" w:rsidP="002F0DEA">
      <w:pPr>
        <w:spacing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​‌</w:t>
      </w:r>
      <w:bookmarkStart w:id="10" w:name="affad5d6-e7c5-4217-a5f0-770d8e0e87a8"/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Родной русский язык: 4 класс/ О.М. Александрова, Л.А. Вербицкая, </w:t>
      </w:r>
    </w:p>
    <w:p w14:paraId="34F6828C" w14:textId="77777777" w:rsidR="002F0DEA" w:rsidRPr="002F0DEA" w:rsidRDefault="002F0DEA" w:rsidP="002F0DEA">
      <w:pPr>
        <w:spacing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С.И. Богданов, </w:t>
      </w:r>
      <w:bookmarkStart w:id="11" w:name="_Hlk145862280"/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Акционерное общество «Издательство «Просвещение»</w:t>
      </w:r>
      <w:bookmarkEnd w:id="10"/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‌​</w:t>
      </w:r>
    </w:p>
    <w:bookmarkEnd w:id="11"/>
    <w:p w14:paraId="6FFAF718" w14:textId="77777777" w:rsidR="002F0DEA" w:rsidRPr="00B00FC8" w:rsidRDefault="002F0DEA" w:rsidP="002F0DEA">
      <w:pPr>
        <w:spacing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B00FC8">
        <w:rPr>
          <w:rFonts w:ascii="Times New Roman" w:eastAsia="Calibri" w:hAnsi="Times New Roman" w:cs="Times New Roman"/>
          <w:sz w:val="24"/>
          <w:szCs w:val="24"/>
          <w:lang w:val="ru-RU"/>
        </w:rPr>
        <w:t>​‌‌​</w:t>
      </w:r>
    </w:p>
    <w:p w14:paraId="09E64371" w14:textId="77777777" w:rsidR="002F0DEA" w:rsidRPr="00B00FC8" w:rsidRDefault="002F0DEA" w:rsidP="002F0DEA">
      <w:pPr>
        <w:spacing w:line="480" w:lineRule="auto"/>
        <w:ind w:left="120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B00FC8">
        <w:rPr>
          <w:rFonts w:ascii="Times New Roman" w:eastAsia="Calibri" w:hAnsi="Times New Roman" w:cs="Times New Roman"/>
          <w:b/>
          <w:sz w:val="24"/>
          <w:szCs w:val="24"/>
          <w:lang w:val="ru-RU"/>
        </w:rPr>
        <w:t>МЕТОДИЧЕСКИЕ МАТЕРИАЛЫ ДЛЯ УЧИТЕЛЯ</w:t>
      </w:r>
      <w:bookmarkStart w:id="12" w:name="d455677a-27ca-4068-ae57-28f9d9f99a29"/>
    </w:p>
    <w:p w14:paraId="61B5F2EE" w14:textId="77777777" w:rsidR="002F0DEA" w:rsidRPr="002F0DEA" w:rsidRDefault="002F0DEA" w:rsidP="002F0DEA">
      <w:pPr>
        <w:spacing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F0DEA">
        <w:rPr>
          <w:rFonts w:ascii="Times New Roman" w:hAnsi="Times New Roman" w:cs="Times New Roman"/>
          <w:kern w:val="36"/>
          <w:sz w:val="24"/>
          <w:szCs w:val="24"/>
          <w:lang w:val="ru-RU" w:eastAsia="ru-RU"/>
        </w:rPr>
        <w:t>Русский родной язык. 4 класс. Методическое пособие</w:t>
      </w:r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/ </w:t>
      </w:r>
      <w:r w:rsidRPr="002F0DEA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О. М. Александрова, М. И. Кузнецова, Л. В. Петленко, В. Ю. Романова, Л. А. Рябинина, О. В. Соколова,</w:t>
      </w:r>
      <w:bookmarkEnd w:id="12"/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Акционерное общество «Издательство «Просвещение»‌​</w:t>
      </w:r>
    </w:p>
    <w:p w14:paraId="1C358D19" w14:textId="77777777" w:rsidR="002F0DEA" w:rsidRPr="002F0DEA" w:rsidRDefault="002F0DEA" w:rsidP="002F0DEA">
      <w:pPr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14:paraId="4D72BC7E" w14:textId="77777777" w:rsidR="002F0DEA" w:rsidRPr="002F0DEA" w:rsidRDefault="002F0DEA" w:rsidP="002F0DEA">
      <w:pPr>
        <w:spacing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F0DEA">
        <w:rPr>
          <w:rFonts w:ascii="Times New Roman" w:eastAsia="Calibri" w:hAnsi="Times New Roman" w:cs="Times New Roman"/>
          <w:b/>
          <w:sz w:val="24"/>
          <w:szCs w:val="24"/>
          <w:lang w:val="ru-RU"/>
        </w:rPr>
        <w:t>ЦИФРОВЫЕ ОБРАЗОВАТЕЛЬНЫЕ РЕСУРСЫ И РЕСУРСЫ СЕТИ ИНТЕРНЕТ</w:t>
      </w:r>
    </w:p>
    <w:p w14:paraId="45B60165" w14:textId="77777777" w:rsidR="002F0DEA" w:rsidRPr="002F0DEA" w:rsidRDefault="002F0DEA" w:rsidP="002F0DEA">
      <w:pPr>
        <w:spacing w:line="480" w:lineRule="auto"/>
        <w:ind w:left="120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​​‌</w:t>
      </w:r>
      <w:bookmarkStart w:id="13" w:name="ead47bee-61c2-4353-b0fd-07c1eef54e3f"/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Единая коллекция цифровых образовательных ресурсов (ЕК ЦОР)</w:t>
      </w:r>
      <w:r w:rsidRPr="002F0DEA">
        <w:rPr>
          <w:rFonts w:ascii="Times New Roman" w:eastAsia="Calibri" w:hAnsi="Times New Roman" w:cs="Times New Roman"/>
          <w:sz w:val="24"/>
          <w:szCs w:val="24"/>
        </w:rPr>
        <w:t>http</w:t>
      </w:r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://</w:t>
      </w:r>
      <w:r w:rsidRPr="002F0DEA">
        <w:rPr>
          <w:rFonts w:ascii="Times New Roman" w:eastAsia="Calibri" w:hAnsi="Times New Roman" w:cs="Times New Roman"/>
          <w:sz w:val="24"/>
          <w:szCs w:val="24"/>
        </w:rPr>
        <w:t>school</w:t>
      </w:r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-</w:t>
      </w:r>
      <w:r w:rsidRPr="002F0DEA">
        <w:rPr>
          <w:rFonts w:ascii="Times New Roman" w:eastAsia="Calibri" w:hAnsi="Times New Roman" w:cs="Times New Roman"/>
          <w:sz w:val="24"/>
          <w:szCs w:val="24"/>
        </w:rPr>
        <w:t>collection</w:t>
      </w:r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2F0DEA">
        <w:rPr>
          <w:rFonts w:ascii="Times New Roman" w:eastAsia="Calibri" w:hAnsi="Times New Roman" w:cs="Times New Roman"/>
          <w:sz w:val="24"/>
          <w:szCs w:val="24"/>
        </w:rPr>
        <w:t>edu</w:t>
      </w:r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.</w:t>
      </w:r>
      <w:r w:rsidRPr="002F0DEA">
        <w:rPr>
          <w:rFonts w:ascii="Times New Roman" w:eastAsia="Calibri" w:hAnsi="Times New Roman" w:cs="Times New Roman"/>
          <w:sz w:val="24"/>
          <w:szCs w:val="24"/>
        </w:rPr>
        <w:t>ru</w:t>
      </w:r>
      <w:bookmarkEnd w:id="13"/>
      <w:r w:rsidRPr="002F0DEA">
        <w:rPr>
          <w:rFonts w:ascii="Times New Roman" w:eastAsia="Calibri" w:hAnsi="Times New Roman" w:cs="Times New Roman"/>
          <w:sz w:val="24"/>
          <w:szCs w:val="24"/>
          <w:lang w:val="ru-RU"/>
        </w:rPr>
        <w:t>‌​</w:t>
      </w:r>
    </w:p>
    <w:p w14:paraId="72604E70" w14:textId="77777777" w:rsidR="002F0DEA" w:rsidRPr="002F0DEA" w:rsidRDefault="002F0DEA" w:rsidP="002F0DEA">
      <w:pPr>
        <w:pStyle w:val="1"/>
        <w:spacing w:before="64"/>
        <w:ind w:left="3234"/>
        <w:rPr>
          <w:rFonts w:ascii="Times New Roman" w:hAnsi="Times New Roman" w:cs="Times New Roman"/>
          <w:lang w:val="ru-RU"/>
        </w:rPr>
      </w:pPr>
    </w:p>
    <w:bookmarkEnd w:id="1"/>
    <w:p w14:paraId="73AE1B37" w14:textId="77777777" w:rsidR="0079192A" w:rsidRPr="00B00FC8" w:rsidRDefault="0079192A">
      <w:pPr>
        <w:rPr>
          <w:rFonts w:ascii="Times New Roman" w:hAnsi="Times New Roman" w:cs="Times New Roman"/>
          <w:lang w:val="ru-RU"/>
        </w:rPr>
      </w:pPr>
    </w:p>
    <w:sectPr w:rsidR="0079192A" w:rsidRPr="00B00FC8" w:rsidSect="009957E4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85397"/>
    <w:multiLevelType w:val="hybridMultilevel"/>
    <w:tmpl w:val="3D18283E"/>
    <w:lvl w:ilvl="0" w:tplc="576AECDE">
      <w:start w:val="1"/>
      <w:numFmt w:val="decimal"/>
      <w:lvlText w:val="%1)"/>
      <w:lvlJc w:val="left"/>
      <w:pPr>
        <w:ind w:left="346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31257C0">
      <w:numFmt w:val="bullet"/>
      <w:lvlText w:val="•"/>
      <w:lvlJc w:val="left"/>
      <w:pPr>
        <w:ind w:left="1429" w:hanging="423"/>
      </w:pPr>
      <w:rPr>
        <w:rFonts w:hint="default"/>
        <w:lang w:val="ru-RU" w:eastAsia="en-US" w:bidi="ar-SA"/>
      </w:rPr>
    </w:lvl>
    <w:lvl w:ilvl="2" w:tplc="DDE056CE">
      <w:numFmt w:val="bullet"/>
      <w:lvlText w:val="•"/>
      <w:lvlJc w:val="left"/>
      <w:pPr>
        <w:ind w:left="2505" w:hanging="423"/>
      </w:pPr>
      <w:rPr>
        <w:rFonts w:hint="default"/>
        <w:lang w:val="ru-RU" w:eastAsia="en-US" w:bidi="ar-SA"/>
      </w:rPr>
    </w:lvl>
    <w:lvl w:ilvl="3" w:tplc="837224A6">
      <w:numFmt w:val="bullet"/>
      <w:lvlText w:val="•"/>
      <w:lvlJc w:val="left"/>
      <w:pPr>
        <w:ind w:left="3582" w:hanging="423"/>
      </w:pPr>
      <w:rPr>
        <w:rFonts w:hint="default"/>
        <w:lang w:val="ru-RU" w:eastAsia="en-US" w:bidi="ar-SA"/>
      </w:rPr>
    </w:lvl>
    <w:lvl w:ilvl="4" w:tplc="5DD2B34A">
      <w:numFmt w:val="bullet"/>
      <w:lvlText w:val="•"/>
      <w:lvlJc w:val="left"/>
      <w:pPr>
        <w:ind w:left="4658" w:hanging="423"/>
      </w:pPr>
      <w:rPr>
        <w:rFonts w:hint="default"/>
        <w:lang w:val="ru-RU" w:eastAsia="en-US" w:bidi="ar-SA"/>
      </w:rPr>
    </w:lvl>
    <w:lvl w:ilvl="5" w:tplc="C64CF7BA">
      <w:numFmt w:val="bullet"/>
      <w:lvlText w:val="•"/>
      <w:lvlJc w:val="left"/>
      <w:pPr>
        <w:ind w:left="5735" w:hanging="423"/>
      </w:pPr>
      <w:rPr>
        <w:rFonts w:hint="default"/>
        <w:lang w:val="ru-RU" w:eastAsia="en-US" w:bidi="ar-SA"/>
      </w:rPr>
    </w:lvl>
    <w:lvl w:ilvl="6" w:tplc="237CBFD4">
      <w:numFmt w:val="bullet"/>
      <w:lvlText w:val="•"/>
      <w:lvlJc w:val="left"/>
      <w:pPr>
        <w:ind w:left="6811" w:hanging="423"/>
      </w:pPr>
      <w:rPr>
        <w:rFonts w:hint="default"/>
        <w:lang w:val="ru-RU" w:eastAsia="en-US" w:bidi="ar-SA"/>
      </w:rPr>
    </w:lvl>
    <w:lvl w:ilvl="7" w:tplc="B846CCDC">
      <w:numFmt w:val="bullet"/>
      <w:lvlText w:val="•"/>
      <w:lvlJc w:val="left"/>
      <w:pPr>
        <w:ind w:left="7887" w:hanging="423"/>
      </w:pPr>
      <w:rPr>
        <w:rFonts w:hint="default"/>
        <w:lang w:val="ru-RU" w:eastAsia="en-US" w:bidi="ar-SA"/>
      </w:rPr>
    </w:lvl>
    <w:lvl w:ilvl="8" w:tplc="D2BE6D4E">
      <w:numFmt w:val="bullet"/>
      <w:lvlText w:val="•"/>
      <w:lvlJc w:val="left"/>
      <w:pPr>
        <w:ind w:left="8964" w:hanging="423"/>
      </w:pPr>
      <w:rPr>
        <w:rFonts w:hint="default"/>
        <w:lang w:val="ru-RU" w:eastAsia="en-US" w:bidi="ar-SA"/>
      </w:rPr>
    </w:lvl>
  </w:abstractNum>
  <w:abstractNum w:abstractNumId="1" w15:restartNumberingAfterBreak="0">
    <w:nsid w:val="19905A4A"/>
    <w:multiLevelType w:val="hybridMultilevel"/>
    <w:tmpl w:val="288A8CF2"/>
    <w:lvl w:ilvl="0" w:tplc="A57CFC06">
      <w:start w:val="2"/>
      <w:numFmt w:val="decimal"/>
      <w:lvlText w:val="%1"/>
      <w:lvlJc w:val="left"/>
      <w:pPr>
        <w:ind w:left="432" w:hanging="183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2CBC7CBE">
      <w:numFmt w:val="bullet"/>
      <w:lvlText w:val="•"/>
      <w:lvlJc w:val="left"/>
      <w:pPr>
        <w:ind w:left="1989" w:hanging="183"/>
      </w:pPr>
      <w:rPr>
        <w:rFonts w:hint="default"/>
        <w:lang w:val="ru-RU" w:eastAsia="en-US" w:bidi="ar-SA"/>
      </w:rPr>
    </w:lvl>
    <w:lvl w:ilvl="2" w:tplc="E3E085D8">
      <w:numFmt w:val="bullet"/>
      <w:lvlText w:val="•"/>
      <w:lvlJc w:val="left"/>
      <w:pPr>
        <w:ind w:left="3539" w:hanging="183"/>
      </w:pPr>
      <w:rPr>
        <w:rFonts w:hint="default"/>
        <w:lang w:val="ru-RU" w:eastAsia="en-US" w:bidi="ar-SA"/>
      </w:rPr>
    </w:lvl>
    <w:lvl w:ilvl="3" w:tplc="2612FF20">
      <w:numFmt w:val="bullet"/>
      <w:lvlText w:val="•"/>
      <w:lvlJc w:val="left"/>
      <w:pPr>
        <w:ind w:left="5089" w:hanging="183"/>
      </w:pPr>
      <w:rPr>
        <w:rFonts w:hint="default"/>
        <w:lang w:val="ru-RU" w:eastAsia="en-US" w:bidi="ar-SA"/>
      </w:rPr>
    </w:lvl>
    <w:lvl w:ilvl="4" w:tplc="1146F496">
      <w:numFmt w:val="bullet"/>
      <w:lvlText w:val="•"/>
      <w:lvlJc w:val="left"/>
      <w:pPr>
        <w:ind w:left="6639" w:hanging="183"/>
      </w:pPr>
      <w:rPr>
        <w:rFonts w:hint="default"/>
        <w:lang w:val="ru-RU" w:eastAsia="en-US" w:bidi="ar-SA"/>
      </w:rPr>
    </w:lvl>
    <w:lvl w:ilvl="5" w:tplc="AF5867A4">
      <w:numFmt w:val="bullet"/>
      <w:lvlText w:val="•"/>
      <w:lvlJc w:val="left"/>
      <w:pPr>
        <w:ind w:left="8189" w:hanging="183"/>
      </w:pPr>
      <w:rPr>
        <w:rFonts w:hint="default"/>
        <w:lang w:val="ru-RU" w:eastAsia="en-US" w:bidi="ar-SA"/>
      </w:rPr>
    </w:lvl>
    <w:lvl w:ilvl="6" w:tplc="8842B962">
      <w:numFmt w:val="bullet"/>
      <w:lvlText w:val="•"/>
      <w:lvlJc w:val="left"/>
      <w:pPr>
        <w:ind w:left="9739" w:hanging="183"/>
      </w:pPr>
      <w:rPr>
        <w:rFonts w:hint="default"/>
        <w:lang w:val="ru-RU" w:eastAsia="en-US" w:bidi="ar-SA"/>
      </w:rPr>
    </w:lvl>
    <w:lvl w:ilvl="7" w:tplc="7E1C6C16">
      <w:numFmt w:val="bullet"/>
      <w:lvlText w:val="•"/>
      <w:lvlJc w:val="left"/>
      <w:pPr>
        <w:ind w:left="11288" w:hanging="183"/>
      </w:pPr>
      <w:rPr>
        <w:rFonts w:hint="default"/>
        <w:lang w:val="ru-RU" w:eastAsia="en-US" w:bidi="ar-SA"/>
      </w:rPr>
    </w:lvl>
    <w:lvl w:ilvl="8" w:tplc="0D56E5EC">
      <w:numFmt w:val="bullet"/>
      <w:lvlText w:val="•"/>
      <w:lvlJc w:val="left"/>
      <w:pPr>
        <w:ind w:left="12838" w:hanging="183"/>
      </w:pPr>
      <w:rPr>
        <w:rFonts w:hint="default"/>
        <w:lang w:val="ru-RU" w:eastAsia="en-US" w:bidi="ar-SA"/>
      </w:rPr>
    </w:lvl>
  </w:abstractNum>
  <w:abstractNum w:abstractNumId="2" w15:restartNumberingAfterBreak="0">
    <w:nsid w:val="1CFC2C7D"/>
    <w:multiLevelType w:val="hybridMultilevel"/>
    <w:tmpl w:val="FA789984"/>
    <w:lvl w:ilvl="0" w:tplc="F08CEEB4">
      <w:start w:val="1"/>
      <w:numFmt w:val="decimal"/>
      <w:lvlText w:val="%1)"/>
      <w:lvlJc w:val="left"/>
      <w:pPr>
        <w:ind w:left="1093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2702EE5C">
      <w:start w:val="1"/>
      <w:numFmt w:val="decimal"/>
      <w:lvlText w:val="%2)"/>
      <w:lvlJc w:val="left"/>
      <w:pPr>
        <w:ind w:left="1093" w:hanging="2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F11C70E2">
      <w:numFmt w:val="bullet"/>
      <w:lvlText w:val="•"/>
      <w:lvlJc w:val="left"/>
      <w:pPr>
        <w:ind w:left="6758" w:hanging="293"/>
      </w:pPr>
      <w:rPr>
        <w:rFonts w:hint="default"/>
        <w:lang w:val="ru-RU" w:eastAsia="en-US" w:bidi="ar-SA"/>
      </w:rPr>
    </w:lvl>
    <w:lvl w:ilvl="3" w:tplc="3282FC9C">
      <w:numFmt w:val="bullet"/>
      <w:lvlText w:val="•"/>
      <w:lvlJc w:val="left"/>
      <w:pPr>
        <w:ind w:left="7396" w:hanging="293"/>
      </w:pPr>
      <w:rPr>
        <w:rFonts w:hint="default"/>
        <w:lang w:val="ru-RU" w:eastAsia="en-US" w:bidi="ar-SA"/>
      </w:rPr>
    </w:lvl>
    <w:lvl w:ilvl="4" w:tplc="72442D98">
      <w:numFmt w:val="bullet"/>
      <w:lvlText w:val="•"/>
      <w:lvlJc w:val="left"/>
      <w:pPr>
        <w:ind w:left="8034" w:hanging="293"/>
      </w:pPr>
      <w:rPr>
        <w:rFonts w:hint="default"/>
        <w:lang w:val="ru-RU" w:eastAsia="en-US" w:bidi="ar-SA"/>
      </w:rPr>
    </w:lvl>
    <w:lvl w:ilvl="5" w:tplc="91A62D6A">
      <w:numFmt w:val="bullet"/>
      <w:lvlText w:val="•"/>
      <w:lvlJc w:val="left"/>
      <w:pPr>
        <w:ind w:left="8672" w:hanging="293"/>
      </w:pPr>
      <w:rPr>
        <w:rFonts w:hint="default"/>
        <w:lang w:val="ru-RU" w:eastAsia="en-US" w:bidi="ar-SA"/>
      </w:rPr>
    </w:lvl>
    <w:lvl w:ilvl="6" w:tplc="8FE272B4">
      <w:numFmt w:val="bullet"/>
      <w:lvlText w:val="•"/>
      <w:lvlJc w:val="left"/>
      <w:pPr>
        <w:ind w:left="9311" w:hanging="293"/>
      </w:pPr>
      <w:rPr>
        <w:rFonts w:hint="default"/>
        <w:lang w:val="ru-RU" w:eastAsia="en-US" w:bidi="ar-SA"/>
      </w:rPr>
    </w:lvl>
    <w:lvl w:ilvl="7" w:tplc="ECEEFF8A">
      <w:numFmt w:val="bullet"/>
      <w:lvlText w:val="•"/>
      <w:lvlJc w:val="left"/>
      <w:pPr>
        <w:ind w:left="9949" w:hanging="293"/>
      </w:pPr>
      <w:rPr>
        <w:rFonts w:hint="default"/>
        <w:lang w:val="ru-RU" w:eastAsia="en-US" w:bidi="ar-SA"/>
      </w:rPr>
    </w:lvl>
    <w:lvl w:ilvl="8" w:tplc="04626638">
      <w:numFmt w:val="bullet"/>
      <w:lvlText w:val="•"/>
      <w:lvlJc w:val="left"/>
      <w:pPr>
        <w:ind w:left="10587" w:hanging="293"/>
      </w:pPr>
      <w:rPr>
        <w:rFonts w:hint="default"/>
        <w:lang w:val="ru-RU" w:eastAsia="en-US" w:bidi="ar-SA"/>
      </w:rPr>
    </w:lvl>
  </w:abstractNum>
  <w:abstractNum w:abstractNumId="3" w15:restartNumberingAfterBreak="0">
    <w:nsid w:val="20A16876"/>
    <w:multiLevelType w:val="hybridMultilevel"/>
    <w:tmpl w:val="A3B4A2E2"/>
    <w:lvl w:ilvl="0" w:tplc="49189326">
      <w:start w:val="4"/>
      <w:numFmt w:val="decimal"/>
      <w:lvlText w:val="%1"/>
      <w:lvlJc w:val="left"/>
      <w:pPr>
        <w:ind w:left="56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324" w:hanging="360"/>
      </w:pPr>
    </w:lvl>
    <w:lvl w:ilvl="2" w:tplc="0419001B" w:tentative="1">
      <w:start w:val="1"/>
      <w:numFmt w:val="lowerRoman"/>
      <w:lvlText w:val="%3."/>
      <w:lvlJc w:val="right"/>
      <w:pPr>
        <w:ind w:left="7044" w:hanging="180"/>
      </w:pPr>
    </w:lvl>
    <w:lvl w:ilvl="3" w:tplc="0419000F" w:tentative="1">
      <w:start w:val="1"/>
      <w:numFmt w:val="decimal"/>
      <w:lvlText w:val="%4."/>
      <w:lvlJc w:val="left"/>
      <w:pPr>
        <w:ind w:left="7764" w:hanging="360"/>
      </w:pPr>
    </w:lvl>
    <w:lvl w:ilvl="4" w:tplc="04190019" w:tentative="1">
      <w:start w:val="1"/>
      <w:numFmt w:val="lowerLetter"/>
      <w:lvlText w:val="%5."/>
      <w:lvlJc w:val="left"/>
      <w:pPr>
        <w:ind w:left="8484" w:hanging="360"/>
      </w:pPr>
    </w:lvl>
    <w:lvl w:ilvl="5" w:tplc="0419001B" w:tentative="1">
      <w:start w:val="1"/>
      <w:numFmt w:val="lowerRoman"/>
      <w:lvlText w:val="%6."/>
      <w:lvlJc w:val="right"/>
      <w:pPr>
        <w:ind w:left="9204" w:hanging="180"/>
      </w:pPr>
    </w:lvl>
    <w:lvl w:ilvl="6" w:tplc="0419000F" w:tentative="1">
      <w:start w:val="1"/>
      <w:numFmt w:val="decimal"/>
      <w:lvlText w:val="%7."/>
      <w:lvlJc w:val="left"/>
      <w:pPr>
        <w:ind w:left="9924" w:hanging="360"/>
      </w:pPr>
    </w:lvl>
    <w:lvl w:ilvl="7" w:tplc="04190019" w:tentative="1">
      <w:start w:val="1"/>
      <w:numFmt w:val="lowerLetter"/>
      <w:lvlText w:val="%8."/>
      <w:lvlJc w:val="left"/>
      <w:pPr>
        <w:ind w:left="10644" w:hanging="360"/>
      </w:pPr>
    </w:lvl>
    <w:lvl w:ilvl="8" w:tplc="0419001B" w:tentative="1">
      <w:start w:val="1"/>
      <w:numFmt w:val="lowerRoman"/>
      <w:lvlText w:val="%9."/>
      <w:lvlJc w:val="right"/>
      <w:pPr>
        <w:ind w:left="11364" w:hanging="180"/>
      </w:pPr>
    </w:lvl>
  </w:abstractNum>
  <w:abstractNum w:abstractNumId="4" w15:restartNumberingAfterBreak="0">
    <w:nsid w:val="21EC23FD"/>
    <w:multiLevelType w:val="hybridMultilevel"/>
    <w:tmpl w:val="989E679E"/>
    <w:lvl w:ilvl="0" w:tplc="821A7D34">
      <w:start w:val="1"/>
      <w:numFmt w:val="decimal"/>
      <w:lvlText w:val="%1)"/>
      <w:lvlJc w:val="left"/>
      <w:pPr>
        <w:ind w:left="1093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D522000A">
      <w:numFmt w:val="bullet"/>
      <w:lvlText w:val="•"/>
      <w:lvlJc w:val="left"/>
      <w:pPr>
        <w:ind w:left="2176" w:hanging="423"/>
      </w:pPr>
      <w:rPr>
        <w:rFonts w:hint="default"/>
        <w:lang w:val="ru-RU" w:eastAsia="en-US" w:bidi="ar-SA"/>
      </w:rPr>
    </w:lvl>
    <w:lvl w:ilvl="2" w:tplc="BF56EFCE">
      <w:numFmt w:val="bullet"/>
      <w:lvlText w:val="•"/>
      <w:lvlJc w:val="left"/>
      <w:pPr>
        <w:ind w:left="3252" w:hanging="423"/>
      </w:pPr>
      <w:rPr>
        <w:rFonts w:hint="default"/>
        <w:lang w:val="ru-RU" w:eastAsia="en-US" w:bidi="ar-SA"/>
      </w:rPr>
    </w:lvl>
    <w:lvl w:ilvl="3" w:tplc="3F90E3F4">
      <w:numFmt w:val="bullet"/>
      <w:lvlText w:val="•"/>
      <w:lvlJc w:val="left"/>
      <w:pPr>
        <w:ind w:left="4329" w:hanging="423"/>
      </w:pPr>
      <w:rPr>
        <w:rFonts w:hint="default"/>
        <w:lang w:val="ru-RU" w:eastAsia="en-US" w:bidi="ar-SA"/>
      </w:rPr>
    </w:lvl>
    <w:lvl w:ilvl="4" w:tplc="BA3AD08E">
      <w:numFmt w:val="bullet"/>
      <w:lvlText w:val="•"/>
      <w:lvlJc w:val="left"/>
      <w:pPr>
        <w:ind w:left="5405" w:hanging="423"/>
      </w:pPr>
      <w:rPr>
        <w:rFonts w:hint="default"/>
        <w:lang w:val="ru-RU" w:eastAsia="en-US" w:bidi="ar-SA"/>
      </w:rPr>
    </w:lvl>
    <w:lvl w:ilvl="5" w:tplc="94F4EF6A">
      <w:numFmt w:val="bullet"/>
      <w:lvlText w:val="•"/>
      <w:lvlJc w:val="left"/>
      <w:pPr>
        <w:ind w:left="6482" w:hanging="423"/>
      </w:pPr>
      <w:rPr>
        <w:rFonts w:hint="default"/>
        <w:lang w:val="ru-RU" w:eastAsia="en-US" w:bidi="ar-SA"/>
      </w:rPr>
    </w:lvl>
    <w:lvl w:ilvl="6" w:tplc="3F40C7CC">
      <w:numFmt w:val="bullet"/>
      <w:lvlText w:val="•"/>
      <w:lvlJc w:val="left"/>
      <w:pPr>
        <w:ind w:left="7558" w:hanging="423"/>
      </w:pPr>
      <w:rPr>
        <w:rFonts w:hint="default"/>
        <w:lang w:val="ru-RU" w:eastAsia="en-US" w:bidi="ar-SA"/>
      </w:rPr>
    </w:lvl>
    <w:lvl w:ilvl="7" w:tplc="5C70A49A">
      <w:numFmt w:val="bullet"/>
      <w:lvlText w:val="•"/>
      <w:lvlJc w:val="left"/>
      <w:pPr>
        <w:ind w:left="8634" w:hanging="423"/>
      </w:pPr>
      <w:rPr>
        <w:rFonts w:hint="default"/>
        <w:lang w:val="ru-RU" w:eastAsia="en-US" w:bidi="ar-SA"/>
      </w:rPr>
    </w:lvl>
    <w:lvl w:ilvl="8" w:tplc="12768764">
      <w:numFmt w:val="bullet"/>
      <w:lvlText w:val="•"/>
      <w:lvlJc w:val="left"/>
      <w:pPr>
        <w:ind w:left="9711" w:hanging="423"/>
      </w:pPr>
      <w:rPr>
        <w:rFonts w:hint="default"/>
        <w:lang w:val="ru-RU" w:eastAsia="en-US" w:bidi="ar-SA"/>
      </w:rPr>
    </w:lvl>
  </w:abstractNum>
  <w:abstractNum w:abstractNumId="5" w15:restartNumberingAfterBreak="0">
    <w:nsid w:val="2A6A65C9"/>
    <w:multiLevelType w:val="hybridMultilevel"/>
    <w:tmpl w:val="1AB6263C"/>
    <w:lvl w:ilvl="0" w:tplc="0EB240C4">
      <w:start w:val="1"/>
      <w:numFmt w:val="decimal"/>
      <w:lvlText w:val="%1"/>
      <w:lvlJc w:val="left"/>
      <w:pPr>
        <w:ind w:left="4881" w:hanging="168"/>
        <w:jc w:val="right"/>
      </w:pPr>
      <w:rPr>
        <w:rFonts w:hint="default"/>
        <w:b/>
        <w:bCs/>
        <w:w w:val="100"/>
        <w:lang w:val="ru-RU" w:eastAsia="en-US" w:bidi="ar-SA"/>
      </w:rPr>
    </w:lvl>
    <w:lvl w:ilvl="1" w:tplc="F6E2FEF0">
      <w:numFmt w:val="bullet"/>
      <w:lvlText w:val="•"/>
      <w:lvlJc w:val="left"/>
      <w:pPr>
        <w:ind w:left="5406" w:hanging="168"/>
      </w:pPr>
      <w:rPr>
        <w:rFonts w:hint="default"/>
        <w:lang w:val="ru-RU" w:eastAsia="en-US" w:bidi="ar-SA"/>
      </w:rPr>
    </w:lvl>
    <w:lvl w:ilvl="2" w:tplc="E5E64E4C">
      <w:numFmt w:val="bullet"/>
      <w:lvlText w:val="•"/>
      <w:lvlJc w:val="left"/>
      <w:pPr>
        <w:ind w:left="5932" w:hanging="168"/>
      </w:pPr>
      <w:rPr>
        <w:rFonts w:hint="default"/>
        <w:lang w:val="ru-RU" w:eastAsia="en-US" w:bidi="ar-SA"/>
      </w:rPr>
    </w:lvl>
    <w:lvl w:ilvl="3" w:tplc="2948FFB8">
      <w:numFmt w:val="bullet"/>
      <w:lvlText w:val="•"/>
      <w:lvlJc w:val="left"/>
      <w:pPr>
        <w:ind w:left="6459" w:hanging="168"/>
      </w:pPr>
      <w:rPr>
        <w:rFonts w:hint="default"/>
        <w:lang w:val="ru-RU" w:eastAsia="en-US" w:bidi="ar-SA"/>
      </w:rPr>
    </w:lvl>
    <w:lvl w:ilvl="4" w:tplc="C4C8C5F8">
      <w:numFmt w:val="bullet"/>
      <w:lvlText w:val="•"/>
      <w:lvlJc w:val="left"/>
      <w:pPr>
        <w:ind w:left="6985" w:hanging="168"/>
      </w:pPr>
      <w:rPr>
        <w:rFonts w:hint="default"/>
        <w:lang w:val="ru-RU" w:eastAsia="en-US" w:bidi="ar-SA"/>
      </w:rPr>
    </w:lvl>
    <w:lvl w:ilvl="5" w:tplc="31866496">
      <w:numFmt w:val="bullet"/>
      <w:lvlText w:val="•"/>
      <w:lvlJc w:val="left"/>
      <w:pPr>
        <w:ind w:left="7512" w:hanging="168"/>
      </w:pPr>
      <w:rPr>
        <w:rFonts w:hint="default"/>
        <w:lang w:val="ru-RU" w:eastAsia="en-US" w:bidi="ar-SA"/>
      </w:rPr>
    </w:lvl>
    <w:lvl w:ilvl="6" w:tplc="4AC265FE">
      <w:numFmt w:val="bullet"/>
      <w:lvlText w:val="•"/>
      <w:lvlJc w:val="left"/>
      <w:pPr>
        <w:ind w:left="8038" w:hanging="168"/>
      </w:pPr>
      <w:rPr>
        <w:rFonts w:hint="default"/>
        <w:lang w:val="ru-RU" w:eastAsia="en-US" w:bidi="ar-SA"/>
      </w:rPr>
    </w:lvl>
    <w:lvl w:ilvl="7" w:tplc="2FF08506">
      <w:numFmt w:val="bullet"/>
      <w:lvlText w:val="•"/>
      <w:lvlJc w:val="left"/>
      <w:pPr>
        <w:ind w:left="8564" w:hanging="168"/>
      </w:pPr>
      <w:rPr>
        <w:rFonts w:hint="default"/>
        <w:lang w:val="ru-RU" w:eastAsia="en-US" w:bidi="ar-SA"/>
      </w:rPr>
    </w:lvl>
    <w:lvl w:ilvl="8" w:tplc="CC0EEB9A">
      <w:numFmt w:val="bullet"/>
      <w:lvlText w:val="•"/>
      <w:lvlJc w:val="left"/>
      <w:pPr>
        <w:ind w:left="9091" w:hanging="168"/>
      </w:pPr>
      <w:rPr>
        <w:rFonts w:hint="default"/>
        <w:lang w:val="ru-RU" w:eastAsia="en-US" w:bidi="ar-SA"/>
      </w:rPr>
    </w:lvl>
  </w:abstractNum>
  <w:abstractNum w:abstractNumId="6" w15:restartNumberingAfterBreak="0">
    <w:nsid w:val="2A8E4789"/>
    <w:multiLevelType w:val="hybridMultilevel"/>
    <w:tmpl w:val="1AA8EA76"/>
    <w:lvl w:ilvl="0" w:tplc="5A68C4BE">
      <w:start w:val="1"/>
      <w:numFmt w:val="decimal"/>
      <w:lvlText w:val="%1."/>
      <w:lvlJc w:val="left"/>
      <w:pPr>
        <w:ind w:left="113" w:hanging="18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667AF652">
      <w:numFmt w:val="bullet"/>
      <w:lvlText w:val="•"/>
      <w:lvlJc w:val="left"/>
      <w:pPr>
        <w:ind w:left="1122" w:hanging="183"/>
      </w:pPr>
      <w:rPr>
        <w:rFonts w:hint="default"/>
        <w:lang w:val="ru-RU" w:eastAsia="en-US" w:bidi="ar-SA"/>
      </w:rPr>
    </w:lvl>
    <w:lvl w:ilvl="2" w:tplc="39AAAC56">
      <w:numFmt w:val="bullet"/>
      <w:lvlText w:val="•"/>
      <w:lvlJc w:val="left"/>
      <w:pPr>
        <w:ind w:left="2124" w:hanging="183"/>
      </w:pPr>
      <w:rPr>
        <w:rFonts w:hint="default"/>
        <w:lang w:val="ru-RU" w:eastAsia="en-US" w:bidi="ar-SA"/>
      </w:rPr>
    </w:lvl>
    <w:lvl w:ilvl="3" w:tplc="111497EE">
      <w:numFmt w:val="bullet"/>
      <w:lvlText w:val="•"/>
      <w:lvlJc w:val="left"/>
      <w:pPr>
        <w:ind w:left="3127" w:hanging="183"/>
      </w:pPr>
      <w:rPr>
        <w:rFonts w:hint="default"/>
        <w:lang w:val="ru-RU" w:eastAsia="en-US" w:bidi="ar-SA"/>
      </w:rPr>
    </w:lvl>
    <w:lvl w:ilvl="4" w:tplc="F2B83538">
      <w:numFmt w:val="bullet"/>
      <w:lvlText w:val="•"/>
      <w:lvlJc w:val="left"/>
      <w:pPr>
        <w:ind w:left="4129" w:hanging="183"/>
      </w:pPr>
      <w:rPr>
        <w:rFonts w:hint="default"/>
        <w:lang w:val="ru-RU" w:eastAsia="en-US" w:bidi="ar-SA"/>
      </w:rPr>
    </w:lvl>
    <w:lvl w:ilvl="5" w:tplc="0422D3C8">
      <w:numFmt w:val="bullet"/>
      <w:lvlText w:val="•"/>
      <w:lvlJc w:val="left"/>
      <w:pPr>
        <w:ind w:left="5132" w:hanging="183"/>
      </w:pPr>
      <w:rPr>
        <w:rFonts w:hint="default"/>
        <w:lang w:val="ru-RU" w:eastAsia="en-US" w:bidi="ar-SA"/>
      </w:rPr>
    </w:lvl>
    <w:lvl w:ilvl="6" w:tplc="34D66C64">
      <w:numFmt w:val="bullet"/>
      <w:lvlText w:val="•"/>
      <w:lvlJc w:val="left"/>
      <w:pPr>
        <w:ind w:left="6134" w:hanging="183"/>
      </w:pPr>
      <w:rPr>
        <w:rFonts w:hint="default"/>
        <w:lang w:val="ru-RU" w:eastAsia="en-US" w:bidi="ar-SA"/>
      </w:rPr>
    </w:lvl>
    <w:lvl w:ilvl="7" w:tplc="9F588FCC">
      <w:numFmt w:val="bullet"/>
      <w:lvlText w:val="•"/>
      <w:lvlJc w:val="left"/>
      <w:pPr>
        <w:ind w:left="7136" w:hanging="183"/>
      </w:pPr>
      <w:rPr>
        <w:rFonts w:hint="default"/>
        <w:lang w:val="ru-RU" w:eastAsia="en-US" w:bidi="ar-SA"/>
      </w:rPr>
    </w:lvl>
    <w:lvl w:ilvl="8" w:tplc="2C0068D0">
      <w:numFmt w:val="bullet"/>
      <w:lvlText w:val="•"/>
      <w:lvlJc w:val="left"/>
      <w:pPr>
        <w:ind w:left="8139" w:hanging="183"/>
      </w:pPr>
      <w:rPr>
        <w:rFonts w:hint="default"/>
        <w:lang w:val="ru-RU" w:eastAsia="en-US" w:bidi="ar-SA"/>
      </w:rPr>
    </w:lvl>
  </w:abstractNum>
  <w:abstractNum w:abstractNumId="7" w15:restartNumberingAfterBreak="0">
    <w:nsid w:val="4E1E1707"/>
    <w:multiLevelType w:val="hybridMultilevel"/>
    <w:tmpl w:val="2D94EAAA"/>
    <w:lvl w:ilvl="0" w:tplc="29AC1226">
      <w:start w:val="1"/>
      <w:numFmt w:val="decimal"/>
      <w:lvlText w:val="%1)"/>
      <w:lvlJc w:val="left"/>
      <w:pPr>
        <w:ind w:left="1093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ADE011C6">
      <w:start w:val="2"/>
      <w:numFmt w:val="decimal"/>
      <w:lvlText w:val="%2"/>
      <w:lvlJc w:val="left"/>
      <w:pPr>
        <w:ind w:left="5427" w:hanging="18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57D649B6">
      <w:start w:val="2"/>
      <w:numFmt w:val="decimal"/>
      <w:lvlText w:val="%3"/>
      <w:lvlJc w:val="left"/>
      <w:pPr>
        <w:ind w:left="6125" w:hanging="183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3" w:tplc="57666666">
      <w:numFmt w:val="bullet"/>
      <w:lvlText w:val="•"/>
      <w:lvlJc w:val="left"/>
      <w:pPr>
        <w:ind w:left="7700" w:hanging="183"/>
      </w:pPr>
      <w:rPr>
        <w:rFonts w:hint="default"/>
        <w:lang w:val="ru-RU" w:eastAsia="en-US" w:bidi="ar-SA"/>
      </w:rPr>
    </w:lvl>
    <w:lvl w:ilvl="4" w:tplc="B8C26522">
      <w:numFmt w:val="bullet"/>
      <w:lvlText w:val="•"/>
      <w:lvlJc w:val="left"/>
      <w:pPr>
        <w:ind w:left="8234" w:hanging="183"/>
      </w:pPr>
      <w:rPr>
        <w:rFonts w:hint="default"/>
        <w:lang w:val="ru-RU" w:eastAsia="en-US" w:bidi="ar-SA"/>
      </w:rPr>
    </w:lvl>
    <w:lvl w:ilvl="5" w:tplc="58E25850">
      <w:numFmt w:val="bullet"/>
      <w:lvlText w:val="•"/>
      <w:lvlJc w:val="left"/>
      <w:pPr>
        <w:ind w:left="8769" w:hanging="183"/>
      </w:pPr>
      <w:rPr>
        <w:rFonts w:hint="default"/>
        <w:lang w:val="ru-RU" w:eastAsia="en-US" w:bidi="ar-SA"/>
      </w:rPr>
    </w:lvl>
    <w:lvl w:ilvl="6" w:tplc="7C4603F4">
      <w:numFmt w:val="bullet"/>
      <w:lvlText w:val="•"/>
      <w:lvlJc w:val="left"/>
      <w:pPr>
        <w:ind w:left="9304" w:hanging="183"/>
      </w:pPr>
      <w:rPr>
        <w:rFonts w:hint="default"/>
        <w:lang w:val="ru-RU" w:eastAsia="en-US" w:bidi="ar-SA"/>
      </w:rPr>
    </w:lvl>
    <w:lvl w:ilvl="7" w:tplc="EA6A9256">
      <w:numFmt w:val="bullet"/>
      <w:lvlText w:val="•"/>
      <w:lvlJc w:val="left"/>
      <w:pPr>
        <w:ind w:left="9839" w:hanging="183"/>
      </w:pPr>
      <w:rPr>
        <w:rFonts w:hint="default"/>
        <w:lang w:val="ru-RU" w:eastAsia="en-US" w:bidi="ar-SA"/>
      </w:rPr>
    </w:lvl>
    <w:lvl w:ilvl="8" w:tplc="94E24CD6">
      <w:numFmt w:val="bullet"/>
      <w:lvlText w:val="•"/>
      <w:lvlJc w:val="left"/>
      <w:pPr>
        <w:ind w:left="10374" w:hanging="183"/>
      </w:pPr>
      <w:rPr>
        <w:rFonts w:hint="default"/>
        <w:lang w:val="ru-RU" w:eastAsia="en-US" w:bidi="ar-SA"/>
      </w:rPr>
    </w:lvl>
  </w:abstractNum>
  <w:abstractNum w:abstractNumId="8" w15:restartNumberingAfterBreak="0">
    <w:nsid w:val="550620A1"/>
    <w:multiLevelType w:val="hybridMultilevel"/>
    <w:tmpl w:val="EEAA94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6A2DE1"/>
    <w:multiLevelType w:val="hybridMultilevel"/>
    <w:tmpl w:val="9948001A"/>
    <w:lvl w:ilvl="0" w:tplc="225A4FC0">
      <w:start w:val="1"/>
      <w:numFmt w:val="decimal"/>
      <w:lvlText w:val="%1)"/>
      <w:lvlJc w:val="left"/>
      <w:pPr>
        <w:ind w:left="1798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FCB2BC42">
      <w:numFmt w:val="bullet"/>
      <w:lvlText w:val="•"/>
      <w:lvlJc w:val="left"/>
      <w:pPr>
        <w:ind w:left="2806" w:hanging="423"/>
      </w:pPr>
      <w:rPr>
        <w:rFonts w:hint="default"/>
        <w:lang w:val="ru-RU" w:eastAsia="en-US" w:bidi="ar-SA"/>
      </w:rPr>
    </w:lvl>
    <w:lvl w:ilvl="2" w:tplc="B4641924">
      <w:numFmt w:val="bullet"/>
      <w:lvlText w:val="•"/>
      <w:lvlJc w:val="left"/>
      <w:pPr>
        <w:ind w:left="3812" w:hanging="423"/>
      </w:pPr>
      <w:rPr>
        <w:rFonts w:hint="default"/>
        <w:lang w:val="ru-RU" w:eastAsia="en-US" w:bidi="ar-SA"/>
      </w:rPr>
    </w:lvl>
    <w:lvl w:ilvl="3" w:tplc="ED3005DA">
      <w:numFmt w:val="bullet"/>
      <w:lvlText w:val="•"/>
      <w:lvlJc w:val="left"/>
      <w:pPr>
        <w:ind w:left="4819" w:hanging="423"/>
      </w:pPr>
      <w:rPr>
        <w:rFonts w:hint="default"/>
        <w:lang w:val="ru-RU" w:eastAsia="en-US" w:bidi="ar-SA"/>
      </w:rPr>
    </w:lvl>
    <w:lvl w:ilvl="4" w:tplc="DDC09B40">
      <w:numFmt w:val="bullet"/>
      <w:lvlText w:val="•"/>
      <w:lvlJc w:val="left"/>
      <w:pPr>
        <w:ind w:left="5825" w:hanging="423"/>
      </w:pPr>
      <w:rPr>
        <w:rFonts w:hint="default"/>
        <w:lang w:val="ru-RU" w:eastAsia="en-US" w:bidi="ar-SA"/>
      </w:rPr>
    </w:lvl>
    <w:lvl w:ilvl="5" w:tplc="50C60E26">
      <w:numFmt w:val="bullet"/>
      <w:lvlText w:val="•"/>
      <w:lvlJc w:val="left"/>
      <w:pPr>
        <w:ind w:left="6832" w:hanging="423"/>
      </w:pPr>
      <w:rPr>
        <w:rFonts w:hint="default"/>
        <w:lang w:val="ru-RU" w:eastAsia="en-US" w:bidi="ar-SA"/>
      </w:rPr>
    </w:lvl>
    <w:lvl w:ilvl="6" w:tplc="3B6A9A8E">
      <w:numFmt w:val="bullet"/>
      <w:lvlText w:val="•"/>
      <w:lvlJc w:val="left"/>
      <w:pPr>
        <w:ind w:left="7838" w:hanging="423"/>
      </w:pPr>
      <w:rPr>
        <w:rFonts w:hint="default"/>
        <w:lang w:val="ru-RU" w:eastAsia="en-US" w:bidi="ar-SA"/>
      </w:rPr>
    </w:lvl>
    <w:lvl w:ilvl="7" w:tplc="DD0A5DCE">
      <w:numFmt w:val="bullet"/>
      <w:lvlText w:val="•"/>
      <w:lvlJc w:val="left"/>
      <w:pPr>
        <w:ind w:left="8844" w:hanging="423"/>
      </w:pPr>
      <w:rPr>
        <w:rFonts w:hint="default"/>
        <w:lang w:val="ru-RU" w:eastAsia="en-US" w:bidi="ar-SA"/>
      </w:rPr>
    </w:lvl>
    <w:lvl w:ilvl="8" w:tplc="01D23518">
      <w:numFmt w:val="bullet"/>
      <w:lvlText w:val="•"/>
      <w:lvlJc w:val="left"/>
      <w:pPr>
        <w:ind w:left="9851" w:hanging="423"/>
      </w:pPr>
      <w:rPr>
        <w:rFonts w:hint="default"/>
        <w:lang w:val="ru-RU" w:eastAsia="en-US" w:bidi="ar-SA"/>
      </w:rPr>
    </w:lvl>
  </w:abstractNum>
  <w:abstractNum w:abstractNumId="10" w15:restartNumberingAfterBreak="0">
    <w:nsid w:val="75C54B76"/>
    <w:multiLevelType w:val="hybridMultilevel"/>
    <w:tmpl w:val="625AA8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74F06"/>
    <w:multiLevelType w:val="hybridMultilevel"/>
    <w:tmpl w:val="C06A2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EE57178"/>
    <w:multiLevelType w:val="hybridMultilevel"/>
    <w:tmpl w:val="CA7C7FB8"/>
    <w:lvl w:ilvl="0" w:tplc="1B3ADCE2">
      <w:start w:val="1"/>
      <w:numFmt w:val="decimal"/>
      <w:lvlText w:val="%1)"/>
      <w:lvlJc w:val="left"/>
      <w:pPr>
        <w:ind w:left="1798" w:hanging="423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E448A68">
      <w:numFmt w:val="bullet"/>
      <w:lvlText w:val="•"/>
      <w:lvlJc w:val="left"/>
      <w:pPr>
        <w:ind w:left="2806" w:hanging="423"/>
      </w:pPr>
      <w:rPr>
        <w:rFonts w:hint="default"/>
        <w:lang w:val="ru-RU" w:eastAsia="en-US" w:bidi="ar-SA"/>
      </w:rPr>
    </w:lvl>
    <w:lvl w:ilvl="2" w:tplc="4B9C1754">
      <w:numFmt w:val="bullet"/>
      <w:lvlText w:val="•"/>
      <w:lvlJc w:val="left"/>
      <w:pPr>
        <w:ind w:left="3812" w:hanging="423"/>
      </w:pPr>
      <w:rPr>
        <w:rFonts w:hint="default"/>
        <w:lang w:val="ru-RU" w:eastAsia="en-US" w:bidi="ar-SA"/>
      </w:rPr>
    </w:lvl>
    <w:lvl w:ilvl="3" w:tplc="4DC4E8AA">
      <w:numFmt w:val="bullet"/>
      <w:lvlText w:val="•"/>
      <w:lvlJc w:val="left"/>
      <w:pPr>
        <w:ind w:left="4819" w:hanging="423"/>
      </w:pPr>
      <w:rPr>
        <w:rFonts w:hint="default"/>
        <w:lang w:val="ru-RU" w:eastAsia="en-US" w:bidi="ar-SA"/>
      </w:rPr>
    </w:lvl>
    <w:lvl w:ilvl="4" w:tplc="64CA3342">
      <w:numFmt w:val="bullet"/>
      <w:lvlText w:val="•"/>
      <w:lvlJc w:val="left"/>
      <w:pPr>
        <w:ind w:left="5825" w:hanging="423"/>
      </w:pPr>
      <w:rPr>
        <w:rFonts w:hint="default"/>
        <w:lang w:val="ru-RU" w:eastAsia="en-US" w:bidi="ar-SA"/>
      </w:rPr>
    </w:lvl>
    <w:lvl w:ilvl="5" w:tplc="C2EC8D96">
      <w:numFmt w:val="bullet"/>
      <w:lvlText w:val="•"/>
      <w:lvlJc w:val="left"/>
      <w:pPr>
        <w:ind w:left="6832" w:hanging="423"/>
      </w:pPr>
      <w:rPr>
        <w:rFonts w:hint="default"/>
        <w:lang w:val="ru-RU" w:eastAsia="en-US" w:bidi="ar-SA"/>
      </w:rPr>
    </w:lvl>
    <w:lvl w:ilvl="6" w:tplc="2AFA353C">
      <w:numFmt w:val="bullet"/>
      <w:lvlText w:val="•"/>
      <w:lvlJc w:val="left"/>
      <w:pPr>
        <w:ind w:left="7838" w:hanging="423"/>
      </w:pPr>
      <w:rPr>
        <w:rFonts w:hint="default"/>
        <w:lang w:val="ru-RU" w:eastAsia="en-US" w:bidi="ar-SA"/>
      </w:rPr>
    </w:lvl>
    <w:lvl w:ilvl="7" w:tplc="C58C0276">
      <w:numFmt w:val="bullet"/>
      <w:lvlText w:val="•"/>
      <w:lvlJc w:val="left"/>
      <w:pPr>
        <w:ind w:left="8844" w:hanging="423"/>
      </w:pPr>
      <w:rPr>
        <w:rFonts w:hint="default"/>
        <w:lang w:val="ru-RU" w:eastAsia="en-US" w:bidi="ar-SA"/>
      </w:rPr>
    </w:lvl>
    <w:lvl w:ilvl="8" w:tplc="B8D669C4">
      <w:numFmt w:val="bullet"/>
      <w:lvlText w:val="•"/>
      <w:lvlJc w:val="left"/>
      <w:pPr>
        <w:ind w:left="9851" w:hanging="423"/>
      </w:pPr>
      <w:rPr>
        <w:rFonts w:hint="default"/>
        <w:lang w:val="ru-RU" w:eastAsia="en-US" w:bidi="ar-SA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12"/>
  </w:num>
  <w:num w:numId="6">
    <w:abstractNumId w:val="9"/>
  </w:num>
  <w:num w:numId="7">
    <w:abstractNumId w:val="4"/>
  </w:num>
  <w:num w:numId="8">
    <w:abstractNumId w:val="7"/>
  </w:num>
  <w:num w:numId="9">
    <w:abstractNumId w:val="0"/>
  </w:num>
  <w:num w:numId="10">
    <w:abstractNumId w:val="3"/>
  </w:num>
  <w:num w:numId="11">
    <w:abstractNumId w:val="8"/>
  </w:num>
  <w:num w:numId="12">
    <w:abstractNumId w:val="1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62C"/>
    <w:rsid w:val="00063E28"/>
    <w:rsid w:val="002F0DEA"/>
    <w:rsid w:val="00751040"/>
    <w:rsid w:val="0079192A"/>
    <w:rsid w:val="0091662C"/>
    <w:rsid w:val="009957E4"/>
    <w:rsid w:val="009B4E86"/>
    <w:rsid w:val="00B00FC8"/>
    <w:rsid w:val="00BD7144"/>
    <w:rsid w:val="00D213E1"/>
    <w:rsid w:val="00EA3014"/>
    <w:rsid w:val="00F469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09D11"/>
  <w15:docId w15:val="{82B7E8FD-4123-4FD8-BF28-9A15ED9BB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1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9957E4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9957E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2F0DEA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2F0DEA"/>
    <w:pPr>
      <w:widowControl w:val="0"/>
      <w:autoSpaceDE w:val="0"/>
      <w:autoSpaceDN w:val="0"/>
      <w:spacing w:after="0" w:line="240" w:lineRule="auto"/>
      <w:ind w:left="1093"/>
      <w:jc w:val="both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2F0DEA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af0">
    <w:name w:val="List Paragraph"/>
    <w:basedOn w:val="a"/>
    <w:uiPriority w:val="1"/>
    <w:qFormat/>
    <w:rsid w:val="002F0DEA"/>
    <w:pPr>
      <w:widowControl w:val="0"/>
      <w:autoSpaceDE w:val="0"/>
      <w:autoSpaceDN w:val="0"/>
      <w:spacing w:after="0" w:line="240" w:lineRule="auto"/>
      <w:ind w:left="1093" w:firstLine="283"/>
      <w:jc w:val="both"/>
    </w:pPr>
    <w:rPr>
      <w:rFonts w:ascii="Times New Roman" w:eastAsia="Times New Roman" w:hAnsi="Times New Roman" w:cs="Times New Roman"/>
      <w:lang w:val="ru-RU"/>
    </w:rPr>
  </w:style>
  <w:style w:type="paragraph" w:customStyle="1" w:styleId="TableParagraph">
    <w:name w:val="Table Paragraph"/>
    <w:basedOn w:val="a"/>
    <w:uiPriority w:val="1"/>
    <w:qFormat/>
    <w:rsid w:val="002F0D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1">
    <w:name w:val="Balloon Text"/>
    <w:basedOn w:val="a"/>
    <w:link w:val="af2"/>
    <w:uiPriority w:val="99"/>
    <w:semiHidden/>
    <w:unhideWhenUsed/>
    <w:rsid w:val="002F0DE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u-RU"/>
    </w:rPr>
  </w:style>
  <w:style w:type="character" w:customStyle="1" w:styleId="af2">
    <w:name w:val="Текст выноски Знак"/>
    <w:basedOn w:val="a0"/>
    <w:link w:val="af1"/>
    <w:uiPriority w:val="99"/>
    <w:semiHidden/>
    <w:rsid w:val="002F0DEA"/>
    <w:rPr>
      <w:rFonts w:ascii="Tahoma" w:eastAsia="Times New Roman" w:hAnsi="Tahoma" w:cs="Tahoma"/>
      <w:sz w:val="16"/>
      <w:szCs w:val="16"/>
      <w:lang w:val="ru-RU"/>
    </w:rPr>
  </w:style>
  <w:style w:type="table" w:customStyle="1" w:styleId="11">
    <w:name w:val="Сетка таблицы1"/>
    <w:basedOn w:val="a1"/>
    <w:next w:val="ac"/>
    <w:uiPriority w:val="59"/>
    <w:rsid w:val="002F0DE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 Spacing"/>
    <w:uiPriority w:val="1"/>
    <w:qFormat/>
    <w:rsid w:val="002F0DE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4">
    <w:name w:val="footer"/>
    <w:basedOn w:val="a"/>
    <w:link w:val="af5"/>
    <w:uiPriority w:val="99"/>
    <w:unhideWhenUsed/>
    <w:rsid w:val="002F0DEA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character" w:customStyle="1" w:styleId="af5">
    <w:name w:val="Нижний колонтитул Знак"/>
    <w:basedOn w:val="a0"/>
    <w:link w:val="af4"/>
    <w:uiPriority w:val="99"/>
    <w:rsid w:val="002F0DE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3272</Words>
  <Characters>18657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Professional</dc:creator>
  <cp:lastModifiedBy>Professional</cp:lastModifiedBy>
  <cp:revision>2</cp:revision>
  <dcterms:created xsi:type="dcterms:W3CDTF">2026-11-02T21:23:00Z</dcterms:created>
  <dcterms:modified xsi:type="dcterms:W3CDTF">2026-11-02T21:23:00Z</dcterms:modified>
</cp:coreProperties>
</file>